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t xml:space="preserve">THE PSYCHOLOGY OF CONVERSIONS GUIDE</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spacing w:after="360" w:line="276"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003">
      <w:pPr>
        <w:pStyle w:val="Heading2"/>
        <w:rPr>
          <w:color w:val="674ea7"/>
          <w:sz w:val="40"/>
          <w:szCs w:val="40"/>
        </w:rPr>
      </w:pPr>
      <w:r w:rsidDel="00000000" w:rsidR="00000000" w:rsidRPr="00000000">
        <w:rPr>
          <w:color w:val="674ea7"/>
          <w:rtl w:val="0"/>
        </w:rPr>
        <w:t xml:space="preserve">Introduction</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the psychology behind consumer behavior is crucial for any business looking to thrive online. This guide distills key concepts into a practical, actionable roadmap for boosting your conversion rates and transforming your online presence.</w:t>
      </w:r>
    </w:p>
    <w:p w:rsidR="00000000" w:rsidDel="00000000" w:rsidP="00000000" w:rsidRDefault="00000000" w:rsidRPr="00000000" w14:paraId="00000005">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At its core, conversion psychology is about understanding the cognitive biases, emotional triggers, and decision-making processes that influence online behavior. Mastering these principles enables you to create more compelling websites, craft irresistible offers, and guide visitors seamlessly toward conversion.</w:t>
      </w:r>
    </w:p>
    <w:p w:rsidR="00000000" w:rsidDel="00000000" w:rsidP="00000000" w:rsidRDefault="00000000" w:rsidRPr="00000000" w14:paraId="00000006">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This guide will walk you through the essential elements of conversion psychology, providing you with strategies to implement immediately in your business. Whether you're an e-commerce entrepreneur, a digital marketer, or a business owner looking to improve your online performance, these insights will help you create more effective, psychology-driven marketing campaigns.</w:t>
      </w:r>
      <w:r w:rsidDel="00000000" w:rsidR="00000000" w:rsidRPr="00000000">
        <w:br w:type="page"/>
      </w:r>
      <w:r w:rsidDel="00000000" w:rsidR="00000000" w:rsidRPr="00000000">
        <w:rPr>
          <w:rtl w:val="0"/>
        </w:rPr>
      </w:r>
    </w:p>
    <w:p w:rsidR="00000000" w:rsidDel="00000000" w:rsidP="00000000" w:rsidRDefault="00000000" w:rsidRPr="00000000" w14:paraId="00000007">
      <w:pPr>
        <w:pStyle w:val="Heading2"/>
        <w:rPr/>
      </w:pPr>
      <w:r w:rsidDel="00000000" w:rsidR="00000000" w:rsidRPr="00000000">
        <w:rPr>
          <w:rtl w:val="0"/>
        </w:rPr>
        <w:t xml:space="preserve">Understanding Cognitive Biases and Emotional Triggers</w:t>
      </w:r>
    </w:p>
    <w:p w:rsidR="00000000" w:rsidDel="00000000" w:rsidP="00000000" w:rsidRDefault="00000000" w:rsidRPr="00000000" w14:paraId="00000008">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first step in mastering conversion psychology is understanding the cognitive biases and emotional triggers that influence decision-making.</w:t>
      </w:r>
    </w:p>
    <w:p w:rsidR="00000000" w:rsidDel="00000000" w:rsidP="00000000" w:rsidRDefault="00000000" w:rsidRPr="00000000" w14:paraId="00000009">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Key Cognitive Biases</w:t>
      </w:r>
    </w:p>
    <w:p w:rsidR="00000000" w:rsidDel="00000000" w:rsidP="00000000" w:rsidRDefault="00000000" w:rsidRPr="00000000" w14:paraId="0000000A">
      <w:pPr>
        <w:numPr>
          <w:ilvl w:val="0"/>
          <w:numId w:val="26"/>
        </w:numPr>
        <w:pBdr>
          <w:top w:space="0" w:sz="0" w:val="nil"/>
          <w:left w:space="0" w:sz="0" w:val="nil"/>
          <w:bottom w:space="0" w:sz="0" w:val="nil"/>
          <w:right w:space="0" w:sz="0" w:val="nil"/>
          <w:between w:space="0" w:sz="0" w:val="nil"/>
        </w:pBdr>
        <w:shd w:fill="auto" w:val="clear"/>
        <w:spacing w:after="20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Anchoring Effect</w:t>
      </w:r>
      <w:r w:rsidDel="00000000" w:rsidR="00000000" w:rsidRPr="00000000">
        <w:rPr>
          <w:rFonts w:ascii="Inter" w:cs="Inter" w:eastAsia="Inter" w:hAnsi="Inter"/>
          <w:color w:val="434343"/>
          <w:sz w:val="30"/>
          <w:szCs w:val="30"/>
          <w:rtl w:val="0"/>
        </w:rPr>
        <w:t xml:space="preserve">: People rely heavily on the first piece of information they receive when making decisions.</w:t>
      </w: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Present your highest-priced option first to make subsequent options seem more affordable.</w:t>
      </w:r>
    </w:p>
    <w:p w:rsidR="00000000" w:rsidDel="00000000" w:rsidP="00000000" w:rsidRDefault="00000000" w:rsidRPr="00000000" w14:paraId="0000000C">
      <w:pPr>
        <w:numPr>
          <w:ilvl w:val="0"/>
          <w:numId w:val="26"/>
        </w:numPr>
        <w:pBdr>
          <w:top w:space="0" w:sz="0" w:val="nil"/>
          <w:left w:space="0" w:sz="0" w:val="nil"/>
          <w:bottom w:space="0" w:sz="0" w:val="nil"/>
          <w:right w:space="0" w:sz="0" w:val="nil"/>
          <w:between w:space="0" w:sz="0" w:val="nil"/>
        </w:pBdr>
        <w:shd w:fill="auto" w:val="clear"/>
        <w:spacing w:after="20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Availability Heuristic</w:t>
      </w:r>
      <w:r w:rsidDel="00000000" w:rsidR="00000000" w:rsidRPr="00000000">
        <w:rPr>
          <w:rFonts w:ascii="Inter" w:cs="Inter" w:eastAsia="Inter" w:hAnsi="Inter"/>
          <w:color w:val="434343"/>
          <w:sz w:val="30"/>
          <w:szCs w:val="30"/>
          <w:rtl w:val="0"/>
        </w:rPr>
        <w:t xml:space="preserve">: People judge the probability of an event based on how easily they can recall examples of it.</w:t>
      </w: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Share vivid customer success stories to make benefits more memorable.</w:t>
      </w:r>
    </w:p>
    <w:p w:rsidR="00000000" w:rsidDel="00000000" w:rsidP="00000000" w:rsidRDefault="00000000" w:rsidRPr="00000000" w14:paraId="0000000E">
      <w:pPr>
        <w:numPr>
          <w:ilvl w:val="0"/>
          <w:numId w:val="26"/>
        </w:numPr>
        <w:pBdr>
          <w:top w:space="0" w:sz="0" w:val="nil"/>
          <w:left w:space="0" w:sz="0" w:val="nil"/>
          <w:bottom w:space="0" w:sz="0" w:val="nil"/>
          <w:right w:space="0" w:sz="0" w:val="nil"/>
          <w:between w:space="0" w:sz="0" w:val="nil"/>
        </w:pBdr>
        <w:shd w:fill="auto" w:val="clear"/>
        <w:spacing w:after="20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Loss Aversion</w:t>
      </w:r>
      <w:r w:rsidDel="00000000" w:rsidR="00000000" w:rsidRPr="00000000">
        <w:rPr>
          <w:rFonts w:ascii="Inter" w:cs="Inter" w:eastAsia="Inter" w:hAnsi="Inter"/>
          <w:color w:val="434343"/>
          <w:sz w:val="30"/>
          <w:szCs w:val="30"/>
          <w:rtl w:val="0"/>
        </w:rPr>
        <w:t xml:space="preserve">: People prefer avoiding losses over acquiring equivalent gains.</w:t>
      </w:r>
    </w:p>
    <w:p w:rsidR="00000000" w:rsidDel="00000000" w:rsidP="00000000" w:rsidRDefault="00000000" w:rsidRPr="00000000" w14:paraId="0000000F">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434343"/>
          <w:sz w:val="30"/>
          <w:szCs w:val="30"/>
          <w:rtl w:val="0"/>
        </w:rPr>
        <w:t xml:space="preserve">Implementation</w:t>
      </w:r>
      <w:r w:rsidDel="00000000" w:rsidR="00000000" w:rsidRPr="00000000">
        <w:rPr>
          <w:rFonts w:ascii="Inter" w:cs="Inter" w:eastAsia="Inter" w:hAnsi="Inter"/>
          <w:color w:val="434343"/>
          <w:sz w:val="30"/>
          <w:szCs w:val="30"/>
          <w:rtl w:val="0"/>
        </w:rPr>
        <w:t xml:space="preserve">: Frame offers in terms of what customers might lose by not taking action.</w:t>
      </w:r>
    </w:p>
    <w:p w:rsidR="00000000" w:rsidDel="00000000" w:rsidP="00000000" w:rsidRDefault="00000000" w:rsidRPr="00000000" w14:paraId="00000010">
      <w:pPr>
        <w:numPr>
          <w:ilvl w:val="0"/>
          <w:numId w:val="14"/>
        </w:numPr>
        <w:pBdr>
          <w:top w:space="0" w:sz="0" w:val="nil"/>
          <w:left w:space="0" w:sz="0" w:val="nil"/>
          <w:bottom w:space="0" w:sz="0" w:val="nil"/>
          <w:right w:space="0" w:sz="0" w:val="nil"/>
          <w:between w:space="0" w:sz="0" w:val="nil"/>
        </w:pBdr>
        <w:shd w:fill="auto" w:val="clear"/>
        <w:spacing w:after="200" w:before="0" w:lineRule="auto"/>
        <w:ind w:left="720" w:hanging="360"/>
        <w:rPr>
          <w:u w:val="none"/>
        </w:rPr>
      </w:pPr>
      <w:r w:rsidDel="00000000" w:rsidR="00000000" w:rsidRPr="00000000">
        <w:rPr>
          <w:rFonts w:ascii="Inter" w:cs="Inter" w:eastAsia="Inter" w:hAnsi="Inter"/>
          <w:b w:val="1"/>
          <w:color w:val="434343"/>
          <w:sz w:val="30"/>
          <w:szCs w:val="30"/>
          <w:rtl w:val="0"/>
        </w:rPr>
        <w:t xml:space="preserve">Social Proof</w:t>
      </w:r>
      <w:r w:rsidDel="00000000" w:rsidR="00000000" w:rsidRPr="00000000">
        <w:rPr>
          <w:rFonts w:ascii="Inter" w:cs="Inter" w:eastAsia="Inter" w:hAnsi="Inter"/>
          <w:color w:val="434343"/>
          <w:sz w:val="30"/>
          <w:szCs w:val="30"/>
          <w:rtl w:val="0"/>
        </w:rPr>
        <w:t xml:space="preserve">: People look to others to guide their behavior, especially in uncertain situations.</w:t>
      </w:r>
    </w:p>
    <w:p w:rsidR="00000000" w:rsidDel="00000000" w:rsidP="00000000" w:rsidRDefault="00000000" w:rsidRPr="00000000" w14:paraId="00000011">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Display customer reviews, testimonials, and usage statistics prominently.</w:t>
      </w:r>
    </w:p>
    <w:p w:rsidR="00000000" w:rsidDel="00000000" w:rsidP="00000000" w:rsidRDefault="00000000" w:rsidRPr="00000000" w14:paraId="00000012">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Emotional Triggers</w:t>
      </w:r>
    </w:p>
    <w:p w:rsidR="00000000" w:rsidDel="00000000" w:rsidP="00000000" w:rsidRDefault="00000000" w:rsidRPr="00000000" w14:paraId="00000013">
      <w:pPr>
        <w:numPr>
          <w:ilvl w:val="0"/>
          <w:numId w:val="1"/>
        </w:numPr>
        <w:pBdr>
          <w:top w:space="0" w:sz="0" w:val="nil"/>
          <w:left w:space="0" w:sz="0" w:val="nil"/>
          <w:bottom w:space="0" w:sz="0" w:val="nil"/>
          <w:right w:space="0" w:sz="0" w:val="nil"/>
          <w:between w:space="0" w:sz="0" w:val="nil"/>
        </w:pBdr>
        <w:shd w:fill="auto" w:val="clear"/>
        <w:spacing w:after="20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Fear of Missing Out (FOMO)</w:t>
      </w:r>
      <w:r w:rsidDel="00000000" w:rsidR="00000000" w:rsidRPr="00000000">
        <w:rPr>
          <w:rFonts w:ascii="Inter" w:cs="Inter" w:eastAsia="Inter" w:hAnsi="Inter"/>
          <w:color w:val="434343"/>
          <w:sz w:val="30"/>
          <w:szCs w:val="30"/>
          <w:rtl w:val="0"/>
        </w:rPr>
        <w:t xml:space="preserve">: The anxiety that an exciting or interesting event may be happening elsewhere.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br w:type="textWrapping"/>
      </w:r>
    </w:p>
    <w:p w:rsidR="00000000" w:rsidDel="00000000" w:rsidP="00000000" w:rsidRDefault="00000000" w:rsidRPr="00000000" w14:paraId="00000014">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Create limited-time offers or highlight scarcity of popular items.</w:t>
      </w:r>
    </w:p>
    <w:p w:rsidR="00000000" w:rsidDel="00000000" w:rsidP="00000000" w:rsidRDefault="00000000" w:rsidRPr="00000000" w14:paraId="00000015">
      <w:pPr>
        <w:numPr>
          <w:ilvl w:val="0"/>
          <w:numId w:val="1"/>
        </w:numPr>
        <w:pBdr>
          <w:top w:space="0" w:sz="0" w:val="nil"/>
          <w:left w:space="0" w:sz="0" w:val="nil"/>
          <w:bottom w:space="0" w:sz="0" w:val="nil"/>
          <w:right w:space="0" w:sz="0" w:val="nil"/>
          <w:between w:space="0" w:sz="0" w:val="nil"/>
        </w:pBdr>
        <w:shd w:fill="auto" w:val="clear"/>
        <w:spacing w:after="20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Reciprocity</w:t>
      </w:r>
      <w:r w:rsidDel="00000000" w:rsidR="00000000" w:rsidRPr="00000000">
        <w:rPr>
          <w:rFonts w:ascii="Inter" w:cs="Inter" w:eastAsia="Inter" w:hAnsi="Inter"/>
          <w:color w:val="434343"/>
          <w:sz w:val="30"/>
          <w:szCs w:val="30"/>
          <w:rtl w:val="0"/>
        </w:rPr>
        <w:t xml:space="preserve">: People feel obligated to return favors.</w:t>
      </w:r>
    </w:p>
    <w:p w:rsidR="00000000" w:rsidDel="00000000" w:rsidP="00000000" w:rsidRDefault="00000000" w:rsidRPr="00000000" w14:paraId="00000016">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Offer free valuable content or resources before asking for a purchase.</w:t>
      </w:r>
    </w:p>
    <w:p w:rsidR="00000000" w:rsidDel="00000000" w:rsidP="00000000" w:rsidRDefault="00000000" w:rsidRPr="00000000" w14:paraId="00000017">
      <w:pPr>
        <w:numPr>
          <w:ilvl w:val="0"/>
          <w:numId w:val="1"/>
        </w:numPr>
        <w:pBdr>
          <w:top w:space="0" w:sz="0" w:val="nil"/>
          <w:left w:space="0" w:sz="0" w:val="nil"/>
          <w:bottom w:space="0" w:sz="0" w:val="nil"/>
          <w:right w:space="0" w:sz="0" w:val="nil"/>
          <w:between w:space="0" w:sz="0" w:val="nil"/>
        </w:pBdr>
        <w:shd w:fill="auto" w:val="clear"/>
        <w:spacing w:after="20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Trust</w:t>
      </w:r>
      <w:r w:rsidDel="00000000" w:rsidR="00000000" w:rsidRPr="00000000">
        <w:rPr>
          <w:rFonts w:ascii="Inter" w:cs="Inter" w:eastAsia="Inter" w:hAnsi="Inter"/>
          <w:color w:val="434343"/>
          <w:sz w:val="30"/>
          <w:szCs w:val="30"/>
          <w:rtl w:val="0"/>
        </w:rPr>
        <w:t xml:space="preserve">: The foundation of any business relationship.</w:t>
      </w:r>
    </w:p>
    <w:p w:rsidR="00000000" w:rsidDel="00000000" w:rsidP="00000000" w:rsidRDefault="00000000" w:rsidRPr="00000000" w14:paraId="00000018">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434343"/>
          <w:sz w:val="30"/>
          <w:szCs w:val="30"/>
          <w:rtl w:val="0"/>
        </w:rPr>
        <w:t xml:space="preserve">Implementation</w:t>
      </w:r>
      <w:r w:rsidDel="00000000" w:rsidR="00000000" w:rsidRPr="00000000">
        <w:rPr>
          <w:rFonts w:ascii="Inter" w:cs="Inter" w:eastAsia="Inter" w:hAnsi="Inter"/>
          <w:color w:val="434343"/>
          <w:sz w:val="30"/>
          <w:szCs w:val="30"/>
          <w:rtl w:val="0"/>
        </w:rPr>
        <w:t xml:space="preserve">:</w:t>
      </w:r>
      <w:r w:rsidDel="00000000" w:rsidR="00000000" w:rsidRPr="00000000">
        <w:rPr>
          <w:rFonts w:ascii="Inter" w:cs="Inter" w:eastAsia="Inter" w:hAnsi="Inter"/>
          <w:color w:val="434343"/>
          <w:sz w:val="30"/>
          <w:szCs w:val="30"/>
          <w:rtl w:val="0"/>
        </w:rPr>
        <w:t xml:space="preserve"> Display security badges, certifications, and transparent policies.</w:t>
      </w:r>
    </w:p>
    <w:p w:rsidR="00000000" w:rsidDel="00000000" w:rsidP="00000000" w:rsidRDefault="00000000" w:rsidRPr="00000000" w14:paraId="00000019">
      <w:pPr>
        <w:numPr>
          <w:ilvl w:val="0"/>
          <w:numId w:val="22"/>
        </w:numPr>
        <w:pBdr>
          <w:top w:space="0" w:sz="0" w:val="nil"/>
          <w:left w:space="0" w:sz="0" w:val="nil"/>
          <w:bottom w:space="0" w:sz="0" w:val="nil"/>
          <w:right w:space="0" w:sz="0" w:val="nil"/>
          <w:between w:space="0" w:sz="0" w:val="nil"/>
        </w:pBdr>
        <w:shd w:fill="auto" w:val="clear"/>
        <w:spacing w:after="200" w:before="0" w:lineRule="auto"/>
        <w:ind w:left="720" w:hanging="360"/>
        <w:rPr>
          <w:u w:val="none"/>
        </w:rPr>
      </w:pPr>
      <w:r w:rsidDel="00000000" w:rsidR="00000000" w:rsidRPr="00000000">
        <w:rPr>
          <w:rFonts w:ascii="Inter" w:cs="Inter" w:eastAsia="Inter" w:hAnsi="Inter"/>
          <w:b w:val="1"/>
          <w:color w:val="434343"/>
          <w:sz w:val="30"/>
          <w:szCs w:val="30"/>
          <w:rtl w:val="0"/>
        </w:rPr>
        <w:t xml:space="preserve">Belonging</w:t>
      </w:r>
      <w:r w:rsidDel="00000000" w:rsidR="00000000" w:rsidRPr="00000000">
        <w:rPr>
          <w:rFonts w:ascii="Inter" w:cs="Inter" w:eastAsia="Inter" w:hAnsi="Inter"/>
          <w:color w:val="434343"/>
          <w:sz w:val="30"/>
          <w:szCs w:val="30"/>
          <w:rtl w:val="0"/>
        </w:rPr>
        <w:t xml:space="preserve">: The need to be part of a group or community.</w:t>
      </w: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spacing w:after="36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Create a sense of community around your brand through social media or loyalty programs.</w:t>
      </w:r>
    </w:p>
    <w:p w:rsidR="00000000" w:rsidDel="00000000" w:rsidP="00000000" w:rsidRDefault="00000000" w:rsidRPr="00000000" w14:paraId="0000001B">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Exercise: Identifying Biases and Triggers</w:t>
      </w:r>
    </w:p>
    <w:p w:rsidR="00000000" w:rsidDel="00000000" w:rsidP="00000000" w:rsidRDefault="00000000" w:rsidRPr="00000000" w14:paraId="0000001C">
      <w:pPr>
        <w:numPr>
          <w:ilvl w:val="0"/>
          <w:numId w:val="21"/>
        </w:numPr>
        <w:pBdr>
          <w:top w:space="0" w:sz="0" w:val="nil"/>
          <w:left w:space="0" w:sz="0" w:val="nil"/>
          <w:bottom w:space="0" w:sz="0" w:val="nil"/>
          <w:right w:space="0" w:sz="0" w:val="nil"/>
          <w:between w:space="0" w:sz="0" w:val="nil"/>
        </w:pBdr>
        <w:shd w:fill="auto" w:val="clear"/>
        <w:spacing w:after="0" w:afterAutospacing="0" w:before="480" w:lineRule="auto"/>
        <w:ind w:left="720" w:hanging="360"/>
        <w:rPr>
          <w:sz w:val="22"/>
          <w:szCs w:val="22"/>
        </w:rPr>
      </w:pPr>
      <w:r w:rsidDel="00000000" w:rsidR="00000000" w:rsidRPr="00000000">
        <w:rPr>
          <w:color w:val="666666"/>
          <w:sz w:val="30"/>
          <w:szCs w:val="30"/>
          <w:rtl w:val="0"/>
        </w:rPr>
        <w:t xml:space="preserve">List your top 3 products or services.</w:t>
      </w:r>
    </w:p>
    <w:p w:rsidR="00000000" w:rsidDel="00000000" w:rsidP="00000000" w:rsidRDefault="00000000" w:rsidRPr="00000000" w14:paraId="0000001D">
      <w:pPr>
        <w:numPr>
          <w:ilvl w:val="0"/>
          <w:numId w:val="21"/>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sz w:val="22"/>
          <w:szCs w:val="22"/>
        </w:rPr>
      </w:pPr>
      <w:r w:rsidDel="00000000" w:rsidR="00000000" w:rsidRPr="00000000">
        <w:rPr>
          <w:color w:val="666666"/>
          <w:sz w:val="30"/>
          <w:szCs w:val="30"/>
          <w:rtl w:val="0"/>
        </w:rPr>
        <w:t xml:space="preserve">For each, identify 2 cognitive biases and 2 emotional triggers that could influence a purchase decision.</w:t>
      </w:r>
    </w:p>
    <w:p w:rsidR="00000000" w:rsidDel="00000000" w:rsidP="00000000" w:rsidRDefault="00000000" w:rsidRPr="00000000" w14:paraId="0000001E">
      <w:pPr>
        <w:numPr>
          <w:ilvl w:val="0"/>
          <w:numId w:val="21"/>
        </w:numPr>
        <w:pBdr>
          <w:top w:space="0" w:sz="0" w:val="nil"/>
          <w:left w:space="0" w:sz="0" w:val="nil"/>
          <w:bottom w:space="0" w:sz="0" w:val="nil"/>
          <w:right w:space="0" w:sz="0" w:val="nil"/>
          <w:between w:space="0" w:sz="0" w:val="nil"/>
        </w:pBdr>
        <w:shd w:fill="auto" w:val="clear"/>
        <w:spacing w:after="480" w:before="0" w:beforeAutospacing="0" w:lineRule="auto"/>
        <w:ind w:left="720" w:hanging="360"/>
        <w:rPr>
          <w:sz w:val="22"/>
          <w:szCs w:val="22"/>
        </w:rPr>
      </w:pPr>
      <w:r w:rsidDel="00000000" w:rsidR="00000000" w:rsidRPr="00000000">
        <w:rPr>
          <w:color w:val="666666"/>
          <w:sz w:val="30"/>
          <w:szCs w:val="30"/>
          <w:rtl w:val="0"/>
        </w:rPr>
        <w:t xml:space="preserve">Brainstorm ways to incorporate these into your marketing messages.</w:t>
      </w:r>
    </w:p>
    <w:p w:rsidR="00000000" w:rsidDel="00000000" w:rsidP="00000000" w:rsidRDefault="00000000" w:rsidRPr="00000000" w14:paraId="0000001F">
      <w:pPr>
        <w:pStyle w:val="Heading2"/>
        <w:pBdr>
          <w:top w:space="0" w:sz="0" w:val="nil"/>
          <w:left w:space="0" w:sz="0" w:val="nil"/>
          <w:bottom w:space="0" w:sz="0" w:val="nil"/>
          <w:right w:space="0" w:sz="0" w:val="nil"/>
          <w:between w:space="0" w:sz="0" w:val="nil"/>
        </w:pBdr>
        <w:shd w:fill="auto" w:val="clear"/>
        <w:spacing w:before="480" w:lineRule="auto"/>
        <w:ind w:left="0" w:firstLine="0"/>
        <w:rPr/>
      </w:pPr>
      <w:r w:rsidDel="00000000" w:rsidR="00000000" w:rsidRPr="00000000">
        <w:rPr>
          <w:rtl w:val="0"/>
        </w:rPr>
        <w:t xml:space="preserve">Crafting Compelling Value Propositions</w:t>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value proposition is the cornerstone of your conversion strategy. It should clearly communicate the unique benefit you offer and why customers should choose you over competitors.</w:t>
      </w:r>
    </w:p>
    <w:p w:rsidR="00000000" w:rsidDel="00000000" w:rsidP="00000000" w:rsidRDefault="00000000" w:rsidRPr="00000000" w14:paraId="00000021">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Steps to Create a Strong Value Proposition</w:t>
      </w:r>
    </w:p>
    <w:p w:rsidR="00000000" w:rsidDel="00000000" w:rsidP="00000000" w:rsidRDefault="00000000" w:rsidRPr="00000000" w14:paraId="00000022">
      <w:pPr>
        <w:numPr>
          <w:ilvl w:val="0"/>
          <w:numId w:val="13"/>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Identify your target audience</w:t>
      </w:r>
      <w:r w:rsidDel="00000000" w:rsidR="00000000" w:rsidRPr="00000000">
        <w:rPr>
          <w:rFonts w:ascii="Inter" w:cs="Inter" w:eastAsia="Inter" w:hAnsi="Inter"/>
          <w:color w:val="434343"/>
          <w:sz w:val="30"/>
          <w:szCs w:val="30"/>
          <w:rtl w:val="0"/>
        </w:rPr>
        <w:t xml:space="preserve">: Who are you serving? What are their pain points?</w:t>
      </w:r>
    </w:p>
    <w:p w:rsidR="00000000" w:rsidDel="00000000" w:rsidP="00000000" w:rsidRDefault="00000000" w:rsidRPr="00000000" w14:paraId="00000023">
      <w:pPr>
        <w:numPr>
          <w:ilvl w:val="0"/>
          <w:numId w:val="13"/>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Define your unique solution</w:t>
      </w:r>
      <w:r w:rsidDel="00000000" w:rsidR="00000000" w:rsidRPr="00000000">
        <w:rPr>
          <w:rFonts w:ascii="Inter" w:cs="Inter" w:eastAsia="Inter" w:hAnsi="Inter"/>
          <w:color w:val="434343"/>
          <w:sz w:val="30"/>
          <w:szCs w:val="30"/>
          <w:rtl w:val="0"/>
        </w:rPr>
        <w:t xml:space="preserve">: How does your product or service solve their problems?</w:t>
      </w:r>
    </w:p>
    <w:p w:rsidR="00000000" w:rsidDel="00000000" w:rsidP="00000000" w:rsidRDefault="00000000" w:rsidRPr="00000000" w14:paraId="00000024">
      <w:pPr>
        <w:numPr>
          <w:ilvl w:val="0"/>
          <w:numId w:val="13"/>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Highlight key benefits</w:t>
      </w:r>
      <w:r w:rsidDel="00000000" w:rsidR="00000000" w:rsidRPr="00000000">
        <w:rPr>
          <w:rFonts w:ascii="Inter" w:cs="Inter" w:eastAsia="Inter" w:hAnsi="Inter"/>
          <w:color w:val="434343"/>
          <w:sz w:val="30"/>
          <w:szCs w:val="30"/>
          <w:rtl w:val="0"/>
        </w:rPr>
        <w:t xml:space="preserve">: What specific outcomes can customers expect?</w:t>
      </w:r>
    </w:p>
    <w:p w:rsidR="00000000" w:rsidDel="00000000" w:rsidP="00000000" w:rsidRDefault="00000000" w:rsidRPr="00000000" w14:paraId="00000025">
      <w:pPr>
        <w:numPr>
          <w:ilvl w:val="0"/>
          <w:numId w:val="13"/>
        </w:numPr>
        <w:pBdr>
          <w:top w:space="0" w:sz="0" w:val="nil"/>
          <w:left w:space="0" w:sz="0" w:val="nil"/>
          <w:bottom w:space="0" w:sz="0" w:val="nil"/>
          <w:right w:space="0" w:sz="0" w:val="nil"/>
          <w:between w:space="0" w:sz="0" w:val="nil"/>
        </w:pBdr>
        <w:shd w:fill="auto" w:val="clear"/>
        <w:spacing w:after="120" w:afterAutospacing="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Differentiate from competitors</w:t>
      </w:r>
      <w:r w:rsidDel="00000000" w:rsidR="00000000" w:rsidRPr="00000000">
        <w:rPr>
          <w:rFonts w:ascii="Inter" w:cs="Inter" w:eastAsia="Inter" w:hAnsi="Inter"/>
          <w:color w:val="434343"/>
          <w:sz w:val="30"/>
          <w:szCs w:val="30"/>
          <w:rtl w:val="0"/>
        </w:rPr>
        <w:t xml:space="preserve">: What makes your offering unique?</w:t>
      </w:r>
    </w:p>
    <w:p w:rsidR="00000000" w:rsidDel="00000000" w:rsidP="00000000" w:rsidRDefault="00000000" w:rsidRPr="00000000" w14:paraId="00000026">
      <w:pPr>
        <w:numPr>
          <w:ilvl w:val="0"/>
          <w:numId w:val="13"/>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Keep it concise</w:t>
      </w:r>
      <w:r w:rsidDel="00000000" w:rsidR="00000000" w:rsidRPr="00000000">
        <w:rPr>
          <w:rFonts w:ascii="Inter" w:cs="Inter" w:eastAsia="Inter" w:hAnsi="Inter"/>
          <w:color w:val="434343"/>
          <w:sz w:val="30"/>
          <w:szCs w:val="30"/>
          <w:rtl w:val="0"/>
        </w:rPr>
        <w:t xml:space="preserve">: Can you communicate your value in a single, clear sentence?</w:t>
      </w:r>
    </w:p>
    <w:p w:rsidR="00000000" w:rsidDel="00000000" w:rsidP="00000000" w:rsidRDefault="00000000" w:rsidRPr="00000000" w14:paraId="00000027">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Value Proposition Formula</w:t>
      </w:r>
    </w:p>
    <w:p w:rsidR="00000000" w:rsidDel="00000000" w:rsidP="00000000" w:rsidRDefault="00000000" w:rsidRPr="00000000" w14:paraId="00000028">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Use this formula to structure your value proposition:</w:t>
      </w:r>
    </w:p>
    <w:p w:rsidR="00000000" w:rsidDel="00000000" w:rsidP="00000000" w:rsidRDefault="00000000" w:rsidRPr="00000000" w14:paraId="00000029">
      <w:pPr>
        <w:pBdr>
          <w:top w:space="0" w:sz="0" w:val="nil"/>
          <w:left w:space="0" w:sz="0" w:val="nil"/>
          <w:bottom w:space="0" w:sz="0" w:val="nil"/>
          <w:right w:space="0" w:sz="0" w:val="nil"/>
          <w:between w:space="0" w:sz="0" w:val="nil"/>
        </w:pBdr>
        <w:shd w:fill="auto" w:val="clear"/>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[target audience]</w:t>
        <w:br w:type="textWrapping"/>
        <w:t xml:space="preserve">Who [statement of need or opportunity]</w:t>
        <w:br w:type="textWrapping"/>
        <w:t xml:space="preserve">Our [product/service name] is [product category]</w:t>
        <w:br w:type="textWrapping"/>
        <w:t xml:space="preserve">That [statement of key benefit]</w:t>
        <w:br w:type="textWrapping"/>
        <w:t xml:space="preserve">Unlike [primary competitive alternative]</w:t>
        <w:br w:type="textWrapping"/>
        <w:t xml:space="preserve">Our product [statement of primary differentiation]</w:t>
        <w:br w:type="textWrapping"/>
      </w:r>
    </w:p>
    <w:p w:rsidR="00000000" w:rsidDel="00000000" w:rsidP="00000000" w:rsidRDefault="00000000" w:rsidRPr="00000000" w14:paraId="0000002A">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Example:</w:t>
      </w:r>
    </w:p>
    <w:p w:rsidR="00000000" w:rsidDel="00000000" w:rsidP="00000000" w:rsidRDefault="00000000" w:rsidRPr="00000000" w14:paraId="0000002B">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i w:val="1"/>
          <w:sz w:val="30"/>
          <w:szCs w:val="30"/>
        </w:rPr>
      </w:pPr>
      <w:r w:rsidDel="00000000" w:rsidR="00000000" w:rsidRPr="00000000">
        <w:rPr>
          <w:rFonts w:ascii="Inter" w:cs="Inter" w:eastAsia="Inter" w:hAnsi="Inter"/>
          <w:i w:val="1"/>
          <w:sz w:val="30"/>
          <w:szCs w:val="30"/>
          <w:rtl w:val="0"/>
        </w:rPr>
        <w:t xml:space="preserve">"For busy professionals who struggle with time management, our TaskMaster app is a productivity tool that automatically prioritizes your to-do list based on your goals and deadlines. Unlike traditional task managers, TaskMaster uses AI to adapt to your work style and optimize your productivity."</w:t>
      </w:r>
    </w:p>
    <w:p w:rsidR="00000000" w:rsidDel="00000000" w:rsidP="00000000" w:rsidRDefault="00000000" w:rsidRPr="00000000" w14:paraId="0000002C">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Exercise: Crafting Your Value Proposition</w:t>
      </w:r>
    </w:p>
    <w:p w:rsidR="00000000" w:rsidDel="00000000" w:rsidP="00000000" w:rsidRDefault="00000000" w:rsidRPr="00000000" w14:paraId="0000002D">
      <w:pPr>
        <w:numPr>
          <w:ilvl w:val="0"/>
          <w:numId w:val="15"/>
        </w:numPr>
        <w:pBdr>
          <w:top w:space="0" w:sz="0" w:val="nil"/>
          <w:left w:space="0" w:sz="0" w:val="nil"/>
          <w:bottom w:space="0" w:sz="0" w:val="nil"/>
          <w:right w:space="0" w:sz="0" w:val="nil"/>
          <w:between w:space="0" w:sz="0" w:val="nil"/>
        </w:pBdr>
        <w:shd w:fill="auto" w:val="clear"/>
        <w:spacing w:after="0" w:afterAutospacing="0" w:before="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Fill in the value proposition formula for your main product or service.</w:t>
      </w:r>
    </w:p>
    <w:p w:rsidR="00000000" w:rsidDel="00000000" w:rsidP="00000000" w:rsidRDefault="00000000" w:rsidRPr="00000000" w14:paraId="0000002E">
      <w:pPr>
        <w:numPr>
          <w:ilvl w:val="0"/>
          <w:numId w:val="15"/>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Test it with 5 potential customers. Ask them:</w:t>
      </w:r>
    </w:p>
    <w:p w:rsidR="00000000" w:rsidDel="00000000" w:rsidP="00000000" w:rsidRDefault="00000000" w:rsidRPr="00000000" w14:paraId="0000002F">
      <w:pPr>
        <w:numPr>
          <w:ilvl w:val="1"/>
          <w:numId w:val="15"/>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rFonts w:ascii="Inter" w:cs="Inter" w:eastAsia="Inter" w:hAnsi="Inter"/>
          <w:color w:val="434343"/>
          <w:sz w:val="30"/>
          <w:szCs w:val="30"/>
          <w:rtl w:val="0"/>
        </w:rPr>
        <w:t xml:space="preserve">Is it clear what we offer?</w:t>
      </w:r>
    </w:p>
    <w:p w:rsidR="00000000" w:rsidDel="00000000" w:rsidP="00000000" w:rsidRDefault="00000000" w:rsidRPr="00000000" w14:paraId="00000030">
      <w:pPr>
        <w:numPr>
          <w:ilvl w:val="1"/>
          <w:numId w:val="15"/>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rFonts w:ascii="Inter" w:cs="Inter" w:eastAsia="Inter" w:hAnsi="Inter"/>
          <w:color w:val="434343"/>
          <w:sz w:val="30"/>
          <w:szCs w:val="30"/>
          <w:rtl w:val="0"/>
        </w:rPr>
        <w:t xml:space="preserve">Does it address a need you have?</w:t>
      </w:r>
    </w:p>
    <w:p w:rsidR="00000000" w:rsidDel="00000000" w:rsidP="00000000" w:rsidRDefault="00000000" w:rsidRPr="00000000" w14:paraId="00000031">
      <w:pPr>
        <w:numPr>
          <w:ilvl w:val="1"/>
          <w:numId w:val="15"/>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rFonts w:ascii="Inter" w:cs="Inter" w:eastAsia="Inter" w:hAnsi="Inter"/>
          <w:color w:val="434343"/>
          <w:sz w:val="30"/>
          <w:szCs w:val="30"/>
          <w:rtl w:val="0"/>
        </w:rPr>
        <w:t xml:space="preserve">Would this motivate you to learn more?</w:t>
      </w:r>
    </w:p>
    <w:p w:rsidR="00000000" w:rsidDel="00000000" w:rsidP="00000000" w:rsidRDefault="00000000" w:rsidRPr="00000000" w14:paraId="00000032">
      <w:pPr>
        <w:numPr>
          <w:ilvl w:val="0"/>
          <w:numId w:val="15"/>
        </w:numPr>
        <w:pBdr>
          <w:top w:space="0" w:sz="0" w:val="nil"/>
          <w:left w:space="0" w:sz="0" w:val="nil"/>
          <w:bottom w:space="0" w:sz="0" w:val="nil"/>
          <w:right w:space="0" w:sz="0" w:val="nil"/>
          <w:between w:space="0" w:sz="0" w:val="nil"/>
        </w:pBdr>
        <w:shd w:fill="auto" w:val="clear"/>
        <w:spacing w:after="48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Refine based on feedback.</w:t>
      </w:r>
    </w:p>
    <w:p w:rsidR="00000000" w:rsidDel="00000000" w:rsidP="00000000" w:rsidRDefault="00000000" w:rsidRPr="00000000" w14:paraId="00000033">
      <w:pPr>
        <w:pStyle w:val="Heading2"/>
        <w:pBdr>
          <w:top w:space="0" w:sz="0" w:val="nil"/>
          <w:left w:space="0" w:sz="0" w:val="nil"/>
          <w:bottom w:space="0" w:sz="0" w:val="nil"/>
          <w:right w:space="0" w:sz="0" w:val="nil"/>
          <w:between w:space="0" w:sz="0" w:val="nil"/>
        </w:pBdr>
        <w:shd w:fill="auto" w:val="clear"/>
        <w:spacing w:before="480" w:lineRule="auto"/>
        <w:ind w:left="0" w:firstLine="0"/>
        <w:rPr/>
      </w:pPr>
      <w:r w:rsidDel="00000000" w:rsidR="00000000" w:rsidRPr="00000000">
        <w:rPr>
          <w:rtl w:val="0"/>
        </w:rPr>
        <w:t xml:space="preserve">Designing Psychology-Driven Websites</w:t>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website is often the first point of contact between your brand and potential customers. Applying psychological principles to your design can significantly impact conversions.</w:t>
      </w:r>
    </w:p>
    <w:p w:rsidR="00000000" w:rsidDel="00000000" w:rsidP="00000000" w:rsidRDefault="00000000" w:rsidRPr="00000000" w14:paraId="00000035">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Key Design Elements</w:t>
      </w:r>
    </w:p>
    <w:p w:rsidR="00000000" w:rsidDel="00000000" w:rsidP="00000000" w:rsidRDefault="00000000" w:rsidRPr="00000000" w14:paraId="00000036">
      <w:pPr>
        <w:numPr>
          <w:ilvl w:val="0"/>
          <w:numId w:val="4"/>
        </w:numPr>
        <w:pBdr>
          <w:top w:space="0" w:sz="0" w:val="nil"/>
          <w:left w:space="0" w:sz="0" w:val="nil"/>
          <w:bottom w:space="0" w:sz="0" w:val="nil"/>
          <w:right w:space="0" w:sz="0" w:val="nil"/>
          <w:between w:space="0" w:sz="0" w:val="nil"/>
        </w:pBdr>
        <w:shd w:fill="auto" w:val="clear"/>
        <w:spacing w:after="20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Visual Hierarchy</w:t>
      </w:r>
      <w:r w:rsidDel="00000000" w:rsidR="00000000" w:rsidRPr="00000000">
        <w:rPr>
          <w:rFonts w:ascii="Inter" w:cs="Inter" w:eastAsia="Inter" w:hAnsi="Inter"/>
          <w:color w:val="434343"/>
          <w:sz w:val="30"/>
          <w:szCs w:val="30"/>
          <w:rtl w:val="0"/>
        </w:rPr>
        <w:t xml:space="preserve">: Guide the user's eye to what you want them to see first.</w:t>
      </w: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Use size, color, and positioning to highlight key elements like CTAs.</w:t>
      </w:r>
    </w:p>
    <w:p w:rsidR="00000000" w:rsidDel="00000000" w:rsidP="00000000" w:rsidRDefault="00000000" w:rsidRPr="00000000" w14:paraId="00000038">
      <w:pPr>
        <w:numPr>
          <w:ilvl w:val="0"/>
          <w:numId w:val="4"/>
        </w:numPr>
        <w:pBdr>
          <w:top w:space="0" w:sz="0" w:val="nil"/>
          <w:left w:space="0" w:sz="0" w:val="nil"/>
          <w:bottom w:space="0" w:sz="0" w:val="nil"/>
          <w:right w:space="0" w:sz="0" w:val="nil"/>
          <w:between w:space="0" w:sz="0" w:val="nil"/>
        </w:pBdr>
        <w:shd w:fill="auto" w:val="clear"/>
        <w:spacing w:after="20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Color Psychology</w:t>
      </w:r>
      <w:r w:rsidDel="00000000" w:rsidR="00000000" w:rsidRPr="00000000">
        <w:rPr>
          <w:rFonts w:ascii="Inter" w:cs="Inter" w:eastAsia="Inter" w:hAnsi="Inter"/>
          <w:color w:val="434343"/>
          <w:sz w:val="30"/>
          <w:szCs w:val="30"/>
          <w:rtl w:val="0"/>
        </w:rPr>
        <w:t xml:space="preserve">: Different colors evoke different emotions and associations.</w:t>
      </w: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hd w:fill="auto" w:val="clear"/>
        <w:spacing w:after="20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Choose colors that align with your brand personality and desired emotional response.</w:t>
      </w:r>
    </w:p>
    <w:p w:rsidR="00000000" w:rsidDel="00000000" w:rsidP="00000000" w:rsidRDefault="00000000" w:rsidRPr="00000000" w14:paraId="0000003A">
      <w:pPr>
        <w:numPr>
          <w:ilvl w:val="0"/>
          <w:numId w:val="4"/>
        </w:numPr>
        <w:pBdr>
          <w:top w:space="0" w:sz="0" w:val="nil"/>
          <w:left w:space="0" w:sz="0" w:val="nil"/>
          <w:bottom w:space="0" w:sz="0" w:val="nil"/>
          <w:right w:space="0" w:sz="0" w:val="nil"/>
          <w:between w:space="0" w:sz="0" w:val="nil"/>
        </w:pBdr>
        <w:shd w:fill="auto" w:val="clear"/>
        <w:spacing w:after="20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Whitespace</w:t>
      </w:r>
      <w:r w:rsidDel="00000000" w:rsidR="00000000" w:rsidRPr="00000000">
        <w:rPr>
          <w:rFonts w:ascii="Inter" w:cs="Inter" w:eastAsia="Inter" w:hAnsi="Inter"/>
          <w:color w:val="434343"/>
          <w:sz w:val="30"/>
          <w:szCs w:val="30"/>
          <w:rtl w:val="0"/>
        </w:rPr>
        <w:t xml:space="preserve">: The empty space between elements in your design.</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200" w:before="0" w:line="275.9999942779541"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434343"/>
          <w:sz w:val="30"/>
          <w:szCs w:val="30"/>
          <w:rtl w:val="0"/>
        </w:rPr>
        <w:t xml:space="preserve">Implementation</w:t>
      </w:r>
      <w:r w:rsidDel="00000000" w:rsidR="00000000" w:rsidRPr="00000000">
        <w:rPr>
          <w:rFonts w:ascii="Inter" w:cs="Inter" w:eastAsia="Inter" w:hAnsi="Inter"/>
          <w:color w:val="434343"/>
          <w:sz w:val="30"/>
          <w:szCs w:val="30"/>
          <w:rtl w:val="0"/>
        </w:rPr>
        <w:t xml:space="preserve">: Use ample whitespace to improve readability and focus attention on key elements.</w:t>
      </w:r>
    </w:p>
    <w:p w:rsidR="00000000" w:rsidDel="00000000" w:rsidP="00000000" w:rsidRDefault="00000000" w:rsidRPr="00000000" w14:paraId="0000003C">
      <w:pPr>
        <w:numPr>
          <w:ilvl w:val="0"/>
          <w:numId w:val="4"/>
        </w:numPr>
        <w:pBdr>
          <w:top w:space="0" w:sz="0" w:val="nil"/>
          <w:left w:space="0" w:sz="0" w:val="nil"/>
          <w:bottom w:space="0" w:sz="0" w:val="nil"/>
          <w:right w:space="0" w:sz="0" w:val="nil"/>
          <w:between w:space="0" w:sz="0" w:val="nil"/>
        </w:pBdr>
        <w:shd w:fill="auto" w:val="clear"/>
        <w:spacing w:after="20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Typography</w:t>
      </w:r>
      <w:r w:rsidDel="00000000" w:rsidR="00000000" w:rsidRPr="00000000">
        <w:rPr>
          <w:rFonts w:ascii="Inter" w:cs="Inter" w:eastAsia="Inter" w:hAnsi="Inter"/>
          <w:color w:val="434343"/>
          <w:sz w:val="30"/>
          <w:szCs w:val="30"/>
          <w:rtl w:val="0"/>
        </w:rPr>
        <w:t xml:space="preserve">: The art of arranging type to make written language legible and appealing.</w:t>
      </w: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480" w:before="0"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666666"/>
          <w:sz w:val="30"/>
          <w:szCs w:val="30"/>
          <w:rtl w:val="0"/>
        </w:rPr>
        <w:t xml:space="preserve">Implementation</w:t>
      </w:r>
      <w:r w:rsidDel="00000000" w:rsidR="00000000" w:rsidRPr="00000000">
        <w:rPr>
          <w:rFonts w:ascii="Inter" w:cs="Inter" w:eastAsia="Inter" w:hAnsi="Inter"/>
          <w:color w:val="434343"/>
          <w:sz w:val="30"/>
          <w:szCs w:val="30"/>
          <w:rtl w:val="0"/>
        </w:rPr>
        <w:t xml:space="preserve">: Choose fonts that are easily readable and convey your brand personality.</w:t>
      </w:r>
    </w:p>
    <w:p w:rsidR="00000000" w:rsidDel="00000000" w:rsidP="00000000" w:rsidRDefault="00000000" w:rsidRPr="00000000" w14:paraId="0000003E">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Psychology-Driven Layout: The Gutenberg Diagram</w:t>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Gutenberg Diagram divides a webpage into four quadrants, illustrating the natural pattern of eye movement:</w:t>
      </w:r>
    </w:p>
    <w:p w:rsidR="00000000" w:rsidDel="00000000" w:rsidP="00000000" w:rsidRDefault="00000000" w:rsidRPr="00000000" w14:paraId="00000040">
      <w:pPr>
        <w:numPr>
          <w:ilvl w:val="0"/>
          <w:numId w:val="17"/>
        </w:numPr>
        <w:pBdr>
          <w:top w:space="0" w:sz="0" w:val="nil"/>
          <w:left w:space="0" w:sz="0" w:val="nil"/>
          <w:bottom w:space="0" w:sz="0" w:val="nil"/>
          <w:right w:space="0" w:sz="0" w:val="nil"/>
          <w:between w:space="0" w:sz="0" w:val="nil"/>
        </w:pBdr>
        <w:shd w:fill="auto" w:val="clear"/>
        <w:spacing w:after="0" w:afterAutospacing="0" w:before="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Primary Optical Area (Top Left)</w:t>
      </w:r>
    </w:p>
    <w:p w:rsidR="00000000" w:rsidDel="00000000" w:rsidP="00000000" w:rsidRDefault="00000000" w:rsidRPr="00000000" w14:paraId="00000041">
      <w:pPr>
        <w:numPr>
          <w:ilvl w:val="0"/>
          <w:numId w:val="17"/>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Strong Fallow Area (Top Right)</w:t>
      </w:r>
    </w:p>
    <w:p w:rsidR="00000000" w:rsidDel="00000000" w:rsidP="00000000" w:rsidRDefault="00000000" w:rsidRPr="00000000" w14:paraId="00000042">
      <w:pPr>
        <w:numPr>
          <w:ilvl w:val="0"/>
          <w:numId w:val="17"/>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Weak Fallow Area (Bottom Left)</w:t>
      </w:r>
    </w:p>
    <w:p w:rsidR="00000000" w:rsidDel="00000000" w:rsidP="00000000" w:rsidRDefault="00000000" w:rsidRPr="00000000" w14:paraId="00000043">
      <w:pPr>
        <w:numPr>
          <w:ilvl w:val="0"/>
          <w:numId w:val="17"/>
        </w:numPr>
        <w:pBdr>
          <w:top w:space="0" w:sz="0" w:val="nil"/>
          <w:left w:space="0" w:sz="0" w:val="nil"/>
          <w:bottom w:space="0" w:sz="0" w:val="nil"/>
          <w:right w:space="0" w:sz="0" w:val="nil"/>
          <w:between w:space="0" w:sz="0" w:val="nil"/>
        </w:pBdr>
        <w:shd w:fill="auto" w:val="clear"/>
        <w:spacing w:after="48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Terminal Area (Bottom Right)</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360" w:before="0" w:line="275.9999942779541" w:lineRule="auto"/>
        <w:ind w:left="0" w:firstLine="0"/>
        <w:rPr>
          <w:rFonts w:ascii="Inter" w:cs="Inter" w:eastAsia="Inter" w:hAnsi="Inter"/>
          <w:sz w:val="30"/>
          <w:szCs w:val="30"/>
        </w:rPr>
      </w:pPr>
      <w:r w:rsidDel="00000000" w:rsidR="00000000" w:rsidRPr="00000000">
        <w:rPr>
          <w:rFonts w:ascii="Inter" w:cs="Inter" w:eastAsia="Inter" w:hAnsi="Inter"/>
          <w:i w:val="1"/>
          <w:sz w:val="30"/>
          <w:szCs w:val="30"/>
          <w:rtl w:val="0"/>
        </w:rPr>
        <w:t xml:space="preserve">Implementation</w:t>
      </w:r>
      <w:r w:rsidDel="00000000" w:rsidR="00000000" w:rsidRPr="00000000">
        <w:rPr>
          <w:rFonts w:ascii="Inter" w:cs="Inter" w:eastAsia="Inter" w:hAnsi="Inter"/>
          <w:sz w:val="30"/>
          <w:szCs w:val="30"/>
          <w:rtl w:val="0"/>
        </w:rPr>
        <w:t xml:space="preserve">: Place your most important elements, like your value proposition or main CTA, in the Primary Optical Area.</w:t>
      </w:r>
    </w:p>
    <w:p w:rsidR="00000000" w:rsidDel="00000000" w:rsidP="00000000" w:rsidRDefault="00000000" w:rsidRPr="00000000" w14:paraId="00000045">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Trust Signals</w:t>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Incorporate elements that build trust and credibility:</w:t>
      </w:r>
    </w:p>
    <w:p w:rsidR="00000000" w:rsidDel="00000000" w:rsidP="00000000" w:rsidRDefault="00000000" w:rsidRPr="00000000" w14:paraId="00000047">
      <w:pPr>
        <w:numPr>
          <w:ilvl w:val="0"/>
          <w:numId w:val="12"/>
        </w:numPr>
        <w:pBdr>
          <w:top w:space="0" w:sz="0" w:val="nil"/>
          <w:left w:space="0" w:sz="0" w:val="nil"/>
          <w:bottom w:space="0" w:sz="0" w:val="nil"/>
          <w:right w:space="0" w:sz="0" w:val="nil"/>
          <w:between w:space="0" w:sz="0" w:val="nil"/>
        </w:pBdr>
        <w:shd w:fill="auto" w:val="clear"/>
        <w:spacing w:after="0" w:afterAutospacing="0" w:before="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Security badges</w:t>
      </w:r>
    </w:p>
    <w:p w:rsidR="00000000" w:rsidDel="00000000" w:rsidP="00000000" w:rsidRDefault="00000000" w:rsidRPr="00000000" w14:paraId="00000048">
      <w:pPr>
        <w:numPr>
          <w:ilvl w:val="0"/>
          <w:numId w:val="12"/>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Customer testimonials</w:t>
      </w:r>
    </w:p>
    <w:p w:rsidR="00000000" w:rsidDel="00000000" w:rsidP="00000000" w:rsidRDefault="00000000" w:rsidRPr="00000000" w14:paraId="00000049">
      <w:pPr>
        <w:numPr>
          <w:ilvl w:val="0"/>
          <w:numId w:val="12"/>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Expert endorsements</w:t>
      </w:r>
    </w:p>
    <w:p w:rsidR="00000000" w:rsidDel="00000000" w:rsidP="00000000" w:rsidRDefault="00000000" w:rsidRPr="00000000" w14:paraId="0000004A">
      <w:pPr>
        <w:numPr>
          <w:ilvl w:val="0"/>
          <w:numId w:val="12"/>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Industry certifications</w:t>
      </w:r>
    </w:p>
    <w:p w:rsidR="00000000" w:rsidDel="00000000" w:rsidP="00000000" w:rsidRDefault="00000000" w:rsidRPr="00000000" w14:paraId="0000004B">
      <w:pPr>
        <w:numPr>
          <w:ilvl w:val="0"/>
          <w:numId w:val="12"/>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Clear contact information</w:t>
      </w:r>
    </w:p>
    <w:p w:rsidR="00000000" w:rsidDel="00000000" w:rsidP="00000000" w:rsidRDefault="00000000" w:rsidRPr="00000000" w14:paraId="0000004C">
      <w:pPr>
        <w:numPr>
          <w:ilvl w:val="0"/>
          <w:numId w:val="12"/>
        </w:numPr>
        <w:pBdr>
          <w:top w:space="0" w:sz="0" w:val="nil"/>
          <w:left w:space="0" w:sz="0" w:val="nil"/>
          <w:bottom w:space="0" w:sz="0" w:val="nil"/>
          <w:right w:space="0" w:sz="0" w:val="nil"/>
          <w:between w:space="0" w:sz="0" w:val="nil"/>
        </w:pBdr>
        <w:shd w:fill="auto" w:val="clear"/>
        <w:spacing w:after="48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Professional design</w:t>
      </w:r>
    </w:p>
    <w:p w:rsidR="00000000" w:rsidDel="00000000" w:rsidP="00000000" w:rsidRDefault="00000000" w:rsidRPr="00000000" w14:paraId="0000004D">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Exercise: Website Audit</w:t>
      </w:r>
    </w:p>
    <w:p w:rsidR="00000000" w:rsidDel="00000000" w:rsidP="00000000" w:rsidRDefault="00000000" w:rsidRPr="00000000" w14:paraId="0000004E">
      <w:pPr>
        <w:numPr>
          <w:ilvl w:val="0"/>
          <w:numId w:val="2"/>
        </w:numPr>
        <w:pBdr>
          <w:top w:space="0" w:sz="0" w:val="nil"/>
          <w:left w:space="0" w:sz="0" w:val="nil"/>
          <w:bottom w:space="0" w:sz="0" w:val="nil"/>
          <w:right w:space="0" w:sz="0" w:val="nil"/>
          <w:between w:space="0" w:sz="0" w:val="nil"/>
        </w:pBdr>
        <w:shd w:fill="auto" w:val="clear"/>
        <w:spacing w:after="0" w:afterAutospacing="0" w:before="0" w:lineRule="auto"/>
        <w:ind w:left="720" w:hanging="360"/>
        <w:rPr>
          <w:sz w:val="22"/>
          <w:szCs w:val="22"/>
        </w:rPr>
      </w:pPr>
      <w:r w:rsidDel="00000000" w:rsidR="00000000" w:rsidRPr="00000000">
        <w:rPr>
          <w:color w:val="666666"/>
          <w:sz w:val="30"/>
          <w:szCs w:val="30"/>
          <w:rtl w:val="0"/>
        </w:rPr>
        <w:t xml:space="preserve">Visit your website and assess:</w:t>
      </w:r>
    </w:p>
    <w:p w:rsidR="00000000" w:rsidDel="00000000" w:rsidP="00000000" w:rsidRDefault="00000000" w:rsidRPr="00000000" w14:paraId="0000004F">
      <w:pPr>
        <w:numPr>
          <w:ilvl w:val="1"/>
          <w:numId w:val="2"/>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color w:val="666666"/>
          <w:sz w:val="30"/>
          <w:szCs w:val="30"/>
          <w:rtl w:val="0"/>
        </w:rPr>
        <w:t xml:space="preserve">Is your value proposition clearly visible in the Primary Optical Area?</w:t>
      </w:r>
    </w:p>
    <w:p w:rsidR="00000000" w:rsidDel="00000000" w:rsidP="00000000" w:rsidRDefault="00000000" w:rsidRPr="00000000" w14:paraId="00000050">
      <w:pPr>
        <w:numPr>
          <w:ilvl w:val="1"/>
          <w:numId w:val="2"/>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color w:val="666666"/>
          <w:sz w:val="30"/>
          <w:szCs w:val="30"/>
          <w:rtl w:val="0"/>
        </w:rPr>
        <w:t xml:space="preserve">Does your color scheme align with your brand personality?</w:t>
      </w:r>
    </w:p>
    <w:p w:rsidR="00000000" w:rsidDel="00000000" w:rsidP="00000000" w:rsidRDefault="00000000" w:rsidRPr="00000000" w14:paraId="00000051">
      <w:pPr>
        <w:numPr>
          <w:ilvl w:val="1"/>
          <w:numId w:val="2"/>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color w:val="666666"/>
          <w:sz w:val="30"/>
          <w:szCs w:val="30"/>
          <w:rtl w:val="0"/>
        </w:rPr>
        <w:t xml:space="preserve">Are trust signals prominently displayed?</w:t>
      </w:r>
    </w:p>
    <w:p w:rsidR="00000000" w:rsidDel="00000000" w:rsidP="00000000" w:rsidRDefault="00000000" w:rsidRPr="00000000" w14:paraId="00000052">
      <w:pPr>
        <w:numPr>
          <w:ilvl w:val="1"/>
          <w:numId w:val="2"/>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color w:val="666666"/>
          <w:sz w:val="30"/>
          <w:szCs w:val="30"/>
          <w:rtl w:val="0"/>
        </w:rPr>
        <w:t xml:space="preserve">Is there sufficient whitespace, or does the design feel cluttered?</w:t>
      </w:r>
    </w:p>
    <w:p w:rsidR="00000000" w:rsidDel="00000000" w:rsidP="00000000" w:rsidRDefault="00000000" w:rsidRPr="00000000" w14:paraId="00000053">
      <w:pPr>
        <w:numPr>
          <w:ilvl w:val="0"/>
          <w:numId w:val="2"/>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sz w:val="22"/>
          <w:szCs w:val="22"/>
        </w:rPr>
      </w:pPr>
      <w:r w:rsidDel="00000000" w:rsidR="00000000" w:rsidRPr="00000000">
        <w:rPr>
          <w:color w:val="666666"/>
          <w:sz w:val="30"/>
          <w:szCs w:val="30"/>
          <w:rtl w:val="0"/>
        </w:rPr>
        <w:t xml:space="preserve">Make a list of 3-5 improvements based on your assessment.</w:t>
      </w:r>
    </w:p>
    <w:p w:rsidR="00000000" w:rsidDel="00000000" w:rsidP="00000000" w:rsidRDefault="00000000" w:rsidRPr="00000000" w14:paraId="00000054">
      <w:pPr>
        <w:numPr>
          <w:ilvl w:val="0"/>
          <w:numId w:val="2"/>
        </w:numPr>
        <w:pBdr>
          <w:top w:space="0" w:sz="0" w:val="nil"/>
          <w:left w:space="0" w:sz="0" w:val="nil"/>
          <w:bottom w:space="0" w:sz="0" w:val="nil"/>
          <w:right w:space="0" w:sz="0" w:val="nil"/>
          <w:between w:space="0" w:sz="0" w:val="nil"/>
        </w:pBdr>
        <w:shd w:fill="auto" w:val="clear"/>
        <w:spacing w:after="480" w:before="0" w:beforeAutospacing="0" w:lineRule="auto"/>
        <w:ind w:left="720" w:hanging="360"/>
        <w:rPr>
          <w:sz w:val="22"/>
          <w:szCs w:val="22"/>
        </w:rPr>
      </w:pPr>
      <w:r w:rsidDel="00000000" w:rsidR="00000000" w:rsidRPr="00000000">
        <w:rPr>
          <w:color w:val="666666"/>
          <w:sz w:val="30"/>
          <w:szCs w:val="30"/>
          <w:rtl w:val="0"/>
        </w:rPr>
        <w:t xml:space="preserve">Implement these changes and A/B test against your current design.</w:t>
      </w:r>
    </w:p>
    <w:p w:rsidR="00000000" w:rsidDel="00000000" w:rsidP="00000000" w:rsidRDefault="00000000" w:rsidRPr="00000000" w14:paraId="00000055">
      <w:pPr>
        <w:pStyle w:val="Heading2"/>
        <w:pBdr>
          <w:top w:space="0" w:sz="0" w:val="nil"/>
          <w:left w:space="0" w:sz="0" w:val="nil"/>
          <w:bottom w:space="0" w:sz="0" w:val="nil"/>
          <w:right w:space="0" w:sz="0" w:val="nil"/>
          <w:between w:space="0" w:sz="0" w:val="nil"/>
        </w:pBdr>
        <w:shd w:fill="auto" w:val="clear"/>
        <w:spacing w:before="480" w:lineRule="auto"/>
        <w:ind w:left="0" w:firstLine="0"/>
        <w:rPr/>
      </w:pPr>
      <w:r w:rsidDel="00000000" w:rsidR="00000000" w:rsidRPr="00000000">
        <w:rPr>
          <w:rtl w:val="0"/>
        </w:rPr>
        <w:t xml:space="preserve">Leveraging Social Proof</w:t>
      </w:r>
    </w:p>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Social proof is one of the most powerful psychological principles in marketing. It taps into our natural tendency to look to others for guidance in uncertain situations.</w:t>
      </w:r>
    </w:p>
    <w:p w:rsidR="00000000" w:rsidDel="00000000" w:rsidP="00000000" w:rsidRDefault="00000000" w:rsidRPr="00000000" w14:paraId="00000057">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Types of Social Proof</w:t>
      </w:r>
    </w:p>
    <w:p w:rsidR="00000000" w:rsidDel="00000000" w:rsidP="00000000" w:rsidRDefault="00000000" w:rsidRPr="00000000" w14:paraId="00000058">
      <w:pPr>
        <w:numPr>
          <w:ilvl w:val="0"/>
          <w:numId w:val="5"/>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User Social Proof</w:t>
      </w:r>
      <w:r w:rsidDel="00000000" w:rsidR="00000000" w:rsidRPr="00000000">
        <w:rPr>
          <w:rFonts w:ascii="Inter" w:cs="Inter" w:eastAsia="Inter" w:hAnsi="Inter"/>
          <w:color w:val="434343"/>
          <w:sz w:val="30"/>
          <w:szCs w:val="30"/>
          <w:rtl w:val="0"/>
        </w:rPr>
        <w:t xml:space="preserve">: Reviews, ratings, and testimonials from customers.</w:t>
      </w:r>
    </w:p>
    <w:p w:rsidR="00000000" w:rsidDel="00000000" w:rsidP="00000000" w:rsidRDefault="00000000" w:rsidRPr="00000000" w14:paraId="00000059">
      <w:pPr>
        <w:numPr>
          <w:ilvl w:val="0"/>
          <w:numId w:val="5"/>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Expert Social Proof</w:t>
      </w:r>
      <w:r w:rsidDel="00000000" w:rsidR="00000000" w:rsidRPr="00000000">
        <w:rPr>
          <w:rFonts w:ascii="Inter" w:cs="Inter" w:eastAsia="Inter" w:hAnsi="Inter"/>
          <w:color w:val="434343"/>
          <w:sz w:val="30"/>
          <w:szCs w:val="30"/>
          <w:rtl w:val="0"/>
        </w:rPr>
        <w:t xml:space="preserve">: Endorsements from industry thought leaders.</w:t>
      </w:r>
    </w:p>
    <w:p w:rsidR="00000000" w:rsidDel="00000000" w:rsidP="00000000" w:rsidRDefault="00000000" w:rsidRPr="00000000" w14:paraId="0000005A">
      <w:pPr>
        <w:numPr>
          <w:ilvl w:val="0"/>
          <w:numId w:val="5"/>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Celebrity Social Proof</w:t>
      </w:r>
      <w:r w:rsidDel="00000000" w:rsidR="00000000" w:rsidRPr="00000000">
        <w:rPr>
          <w:rFonts w:ascii="Inter" w:cs="Inter" w:eastAsia="Inter" w:hAnsi="Inter"/>
          <w:color w:val="434343"/>
          <w:sz w:val="30"/>
          <w:szCs w:val="30"/>
          <w:rtl w:val="0"/>
        </w:rPr>
        <w:t xml:space="preserve">: Endorsements from well-known personalities.</w:t>
      </w:r>
    </w:p>
    <w:p w:rsidR="00000000" w:rsidDel="00000000" w:rsidP="00000000" w:rsidRDefault="00000000" w:rsidRPr="00000000" w14:paraId="0000005B">
      <w:pPr>
        <w:numPr>
          <w:ilvl w:val="0"/>
          <w:numId w:val="5"/>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Wisdom of the Crowd</w:t>
      </w:r>
      <w:r w:rsidDel="00000000" w:rsidR="00000000" w:rsidRPr="00000000">
        <w:rPr>
          <w:rFonts w:ascii="Inter" w:cs="Inter" w:eastAsia="Inter" w:hAnsi="Inter"/>
          <w:color w:val="434343"/>
          <w:sz w:val="30"/>
          <w:szCs w:val="30"/>
          <w:rtl w:val="0"/>
        </w:rPr>
        <w:t xml:space="preserve">: Highlighting large numbers of customers or users.</w:t>
      </w:r>
    </w:p>
    <w:p w:rsidR="00000000" w:rsidDel="00000000" w:rsidP="00000000" w:rsidRDefault="00000000" w:rsidRPr="00000000" w14:paraId="0000005C">
      <w:pPr>
        <w:numPr>
          <w:ilvl w:val="0"/>
          <w:numId w:val="5"/>
        </w:numPr>
        <w:pBdr>
          <w:top w:space="0" w:sz="0" w:val="nil"/>
          <w:left w:space="0" w:sz="0" w:val="nil"/>
          <w:bottom w:space="0" w:sz="0" w:val="nil"/>
          <w:right w:space="0" w:sz="0" w:val="nil"/>
          <w:between w:space="0" w:sz="0" w:val="nil"/>
        </w:pBdr>
        <w:shd w:fill="auto" w:val="clear"/>
        <w:spacing w:after="120" w:afterAutospacing="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Wisdom of Friends</w:t>
      </w:r>
      <w:r w:rsidDel="00000000" w:rsidR="00000000" w:rsidRPr="00000000">
        <w:rPr>
          <w:rFonts w:ascii="Inter" w:cs="Inter" w:eastAsia="Inter" w:hAnsi="Inter"/>
          <w:color w:val="434343"/>
          <w:sz w:val="30"/>
          <w:szCs w:val="30"/>
          <w:rtl w:val="0"/>
        </w:rPr>
        <w:t xml:space="preserve">: Showing which friends have purchased or used the product.</w:t>
      </w:r>
    </w:p>
    <w:p w:rsidR="00000000" w:rsidDel="00000000" w:rsidP="00000000" w:rsidRDefault="00000000" w:rsidRPr="00000000" w14:paraId="0000005D">
      <w:pPr>
        <w:numPr>
          <w:ilvl w:val="0"/>
          <w:numId w:val="5"/>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Certification Social Proof</w:t>
      </w:r>
      <w:r w:rsidDel="00000000" w:rsidR="00000000" w:rsidRPr="00000000">
        <w:rPr>
          <w:rFonts w:ascii="Inter" w:cs="Inter" w:eastAsia="Inter" w:hAnsi="Inter"/>
          <w:color w:val="434343"/>
          <w:sz w:val="30"/>
          <w:szCs w:val="30"/>
          <w:rtl w:val="0"/>
        </w:rPr>
        <w:t xml:space="preserve">: Awards, accreditations, or certifications from recognized bodies.</w:t>
      </w:r>
    </w:p>
    <w:p w:rsidR="00000000" w:rsidDel="00000000" w:rsidP="00000000" w:rsidRDefault="00000000" w:rsidRPr="00000000" w14:paraId="0000005E">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Strategies for Implementing Social Proof</w:t>
      </w:r>
    </w:p>
    <w:p w:rsidR="00000000" w:rsidDel="00000000" w:rsidP="00000000" w:rsidRDefault="00000000" w:rsidRPr="00000000" w14:paraId="0000005F">
      <w:pPr>
        <w:numPr>
          <w:ilvl w:val="0"/>
          <w:numId w:val="1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Customer Reviews</w:t>
      </w:r>
      <w:r w:rsidDel="00000000" w:rsidR="00000000" w:rsidRPr="00000000">
        <w:rPr>
          <w:rFonts w:ascii="Inter" w:cs="Inter" w:eastAsia="Inter" w:hAnsi="Inter"/>
          <w:color w:val="434343"/>
          <w:sz w:val="30"/>
          <w:szCs w:val="30"/>
          <w:rtl w:val="0"/>
        </w:rPr>
        <w:t xml:space="preserve">: Display reviews prominently on product pages and throughout your site.</w:t>
      </w:r>
    </w:p>
    <w:p w:rsidR="00000000" w:rsidDel="00000000" w:rsidP="00000000" w:rsidRDefault="00000000" w:rsidRPr="00000000" w14:paraId="00000060">
      <w:pPr>
        <w:numPr>
          <w:ilvl w:val="0"/>
          <w:numId w:val="1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Testimonials</w:t>
      </w:r>
      <w:r w:rsidDel="00000000" w:rsidR="00000000" w:rsidRPr="00000000">
        <w:rPr>
          <w:rFonts w:ascii="Inter" w:cs="Inter" w:eastAsia="Inter" w:hAnsi="Inter"/>
          <w:color w:val="434343"/>
          <w:sz w:val="30"/>
          <w:szCs w:val="30"/>
          <w:rtl w:val="0"/>
        </w:rPr>
        <w:t xml:space="preserve">: Feature detailed testimonials from satisfied customers, ideally with photos and full names.</w:t>
      </w:r>
    </w:p>
    <w:p w:rsidR="00000000" w:rsidDel="00000000" w:rsidP="00000000" w:rsidRDefault="00000000" w:rsidRPr="00000000" w14:paraId="00000061">
      <w:pPr>
        <w:numPr>
          <w:ilvl w:val="0"/>
          <w:numId w:val="1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Case Studies</w:t>
      </w:r>
      <w:r w:rsidDel="00000000" w:rsidR="00000000" w:rsidRPr="00000000">
        <w:rPr>
          <w:rFonts w:ascii="Inter" w:cs="Inter" w:eastAsia="Inter" w:hAnsi="Inter"/>
          <w:color w:val="434343"/>
          <w:sz w:val="30"/>
          <w:szCs w:val="30"/>
          <w:rtl w:val="0"/>
        </w:rPr>
        <w:t xml:space="preserve">: Create in-depth case studies showcasing how your product or service solved a customer's problem.</w:t>
      </w:r>
    </w:p>
    <w:p w:rsidR="00000000" w:rsidDel="00000000" w:rsidP="00000000" w:rsidRDefault="00000000" w:rsidRPr="00000000" w14:paraId="00000062">
      <w:pPr>
        <w:numPr>
          <w:ilvl w:val="0"/>
          <w:numId w:val="1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Social Media Integration</w:t>
      </w:r>
      <w:r w:rsidDel="00000000" w:rsidR="00000000" w:rsidRPr="00000000">
        <w:rPr>
          <w:rFonts w:ascii="Inter" w:cs="Inter" w:eastAsia="Inter" w:hAnsi="Inter"/>
          <w:color w:val="434343"/>
          <w:sz w:val="30"/>
          <w:szCs w:val="30"/>
          <w:rtl w:val="0"/>
        </w:rPr>
        <w:t xml:space="preserve">: Display real-time feeds of positive mentions or reviews from social platforms.</w:t>
      </w:r>
    </w:p>
    <w:p w:rsidR="00000000" w:rsidDel="00000000" w:rsidP="00000000" w:rsidRDefault="00000000" w:rsidRPr="00000000" w14:paraId="00000063">
      <w:pPr>
        <w:numPr>
          <w:ilvl w:val="0"/>
          <w:numId w:val="1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Trust Badges</w:t>
      </w:r>
      <w:r w:rsidDel="00000000" w:rsidR="00000000" w:rsidRPr="00000000">
        <w:rPr>
          <w:rFonts w:ascii="Inter" w:cs="Inter" w:eastAsia="Inter" w:hAnsi="Inter"/>
          <w:color w:val="434343"/>
          <w:sz w:val="30"/>
          <w:szCs w:val="30"/>
          <w:rtl w:val="0"/>
        </w:rPr>
        <w:t xml:space="preserve">: Showcase awards, certifications, or partnerships that build credibility.</w:t>
      </w:r>
    </w:p>
    <w:p w:rsidR="00000000" w:rsidDel="00000000" w:rsidP="00000000" w:rsidRDefault="00000000" w:rsidRPr="00000000" w14:paraId="00000064">
      <w:pPr>
        <w:numPr>
          <w:ilvl w:val="0"/>
          <w:numId w:val="18"/>
        </w:numPr>
        <w:pBdr>
          <w:top w:space="0" w:sz="0" w:val="nil"/>
          <w:left w:space="0" w:sz="0" w:val="nil"/>
          <w:bottom w:space="0" w:sz="0" w:val="nil"/>
          <w:right w:space="0" w:sz="0" w:val="nil"/>
          <w:between w:space="0" w:sz="0" w:val="nil"/>
        </w:pBdr>
        <w:shd w:fill="auto" w:val="clear"/>
        <w:spacing w:after="120" w:afterAutospacing="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User-Generated Content</w:t>
      </w:r>
      <w:r w:rsidDel="00000000" w:rsidR="00000000" w:rsidRPr="00000000">
        <w:rPr>
          <w:rFonts w:ascii="Inter" w:cs="Inter" w:eastAsia="Inter" w:hAnsi="Inter"/>
          <w:color w:val="434343"/>
          <w:sz w:val="30"/>
          <w:szCs w:val="30"/>
          <w:rtl w:val="0"/>
        </w:rPr>
        <w:t xml:space="preserve">: Encourage and display content created by your customers, such as photos or videos of them using your product.</w:t>
      </w:r>
    </w:p>
    <w:p w:rsidR="00000000" w:rsidDel="00000000" w:rsidP="00000000" w:rsidRDefault="00000000" w:rsidRPr="00000000" w14:paraId="00000065">
      <w:pPr>
        <w:numPr>
          <w:ilvl w:val="0"/>
          <w:numId w:val="18"/>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sz w:val="22"/>
          <w:szCs w:val="22"/>
        </w:rPr>
      </w:pPr>
      <w:r w:rsidDel="00000000" w:rsidR="00000000" w:rsidRPr="00000000">
        <w:rPr>
          <w:b w:val="1"/>
          <w:color w:val="666666"/>
          <w:sz w:val="30"/>
          <w:szCs w:val="30"/>
          <w:rtl w:val="0"/>
        </w:rPr>
        <w:t xml:space="preserve">Numbers and Statistics</w:t>
      </w:r>
      <w:r w:rsidDel="00000000" w:rsidR="00000000" w:rsidRPr="00000000">
        <w:rPr>
          <w:color w:val="666666"/>
          <w:sz w:val="30"/>
          <w:szCs w:val="30"/>
          <w:rtl w:val="0"/>
        </w:rPr>
        <w:t xml:space="preserve">: Highlight impressive figures, like number of customers served or products sold.</w:t>
      </w:r>
    </w:p>
    <w:p w:rsidR="00000000" w:rsidDel="00000000" w:rsidP="00000000" w:rsidRDefault="00000000" w:rsidRPr="00000000" w14:paraId="00000066">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Best Practices for Social Proof</w:t>
      </w:r>
    </w:p>
    <w:p w:rsidR="00000000" w:rsidDel="00000000" w:rsidP="00000000" w:rsidRDefault="00000000" w:rsidRPr="00000000" w14:paraId="00000067">
      <w:pPr>
        <w:numPr>
          <w:ilvl w:val="0"/>
          <w:numId w:val="10"/>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Be Specific</w:t>
      </w:r>
      <w:r w:rsidDel="00000000" w:rsidR="00000000" w:rsidRPr="00000000">
        <w:rPr>
          <w:rFonts w:ascii="Inter" w:cs="Inter" w:eastAsia="Inter" w:hAnsi="Inter"/>
          <w:color w:val="434343"/>
          <w:sz w:val="30"/>
          <w:szCs w:val="30"/>
          <w:rtl w:val="0"/>
        </w:rPr>
        <w:t xml:space="preserve">: Use precise numbers rather than round figures (e.g., "13,457 happy customers" instead of "over 10,000").</w:t>
      </w:r>
    </w:p>
    <w:p w:rsidR="00000000" w:rsidDel="00000000" w:rsidP="00000000" w:rsidRDefault="00000000" w:rsidRPr="00000000" w14:paraId="00000068">
      <w:pPr>
        <w:numPr>
          <w:ilvl w:val="0"/>
          <w:numId w:val="10"/>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Keep it Fresh</w:t>
      </w:r>
      <w:r w:rsidDel="00000000" w:rsidR="00000000" w:rsidRPr="00000000">
        <w:rPr>
          <w:rFonts w:ascii="Inter" w:cs="Inter" w:eastAsia="Inter" w:hAnsi="Inter"/>
          <w:color w:val="434343"/>
          <w:sz w:val="30"/>
          <w:szCs w:val="30"/>
          <w:rtl w:val="0"/>
        </w:rPr>
        <w:t xml:space="preserve">: Regularly update your social proof to show recent, relevant feedback.</w:t>
      </w:r>
    </w:p>
    <w:p w:rsidR="00000000" w:rsidDel="00000000" w:rsidP="00000000" w:rsidRDefault="00000000" w:rsidRPr="00000000" w14:paraId="00000069">
      <w:pPr>
        <w:numPr>
          <w:ilvl w:val="0"/>
          <w:numId w:val="10"/>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Segment Your Proof</w:t>
      </w:r>
      <w:r w:rsidDel="00000000" w:rsidR="00000000" w:rsidRPr="00000000">
        <w:rPr>
          <w:rFonts w:ascii="Inter" w:cs="Inter" w:eastAsia="Inter" w:hAnsi="Inter"/>
          <w:color w:val="434343"/>
          <w:sz w:val="30"/>
          <w:szCs w:val="30"/>
          <w:rtl w:val="0"/>
        </w:rPr>
        <w:t xml:space="preserve">: Display testimonials or case studies that are most relevant to each type of potential customer.</w:t>
      </w:r>
    </w:p>
    <w:p w:rsidR="00000000" w:rsidDel="00000000" w:rsidP="00000000" w:rsidRDefault="00000000" w:rsidRPr="00000000" w14:paraId="0000006A">
      <w:pPr>
        <w:numPr>
          <w:ilvl w:val="0"/>
          <w:numId w:val="10"/>
        </w:numPr>
        <w:pBdr>
          <w:top w:space="0" w:sz="0" w:val="nil"/>
          <w:left w:space="0" w:sz="0" w:val="nil"/>
          <w:bottom w:space="0" w:sz="0" w:val="nil"/>
          <w:right w:space="0" w:sz="0" w:val="nil"/>
          <w:between w:space="0" w:sz="0" w:val="nil"/>
        </w:pBdr>
        <w:shd w:fill="auto" w:val="clear"/>
        <w:spacing w:after="120" w:afterAutospacing="0" w:before="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Video Testimonials</w:t>
      </w:r>
      <w:r w:rsidDel="00000000" w:rsidR="00000000" w:rsidRPr="00000000">
        <w:rPr>
          <w:rFonts w:ascii="Inter" w:cs="Inter" w:eastAsia="Inter" w:hAnsi="Inter"/>
          <w:color w:val="434343"/>
          <w:sz w:val="30"/>
          <w:szCs w:val="30"/>
          <w:rtl w:val="0"/>
        </w:rPr>
        <w:t xml:space="preserve">: Consider using video testimonials for added authenticity and impact.</w:t>
      </w:r>
    </w:p>
    <w:p w:rsidR="00000000" w:rsidDel="00000000" w:rsidP="00000000" w:rsidRDefault="00000000" w:rsidRPr="00000000" w14:paraId="0000006B">
      <w:pPr>
        <w:numPr>
          <w:ilvl w:val="0"/>
          <w:numId w:val="10"/>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sz w:val="22"/>
          <w:szCs w:val="22"/>
        </w:rPr>
      </w:pPr>
      <w:r w:rsidDel="00000000" w:rsidR="00000000" w:rsidRPr="00000000">
        <w:rPr>
          <w:rFonts w:ascii="Inter" w:cs="Inter" w:eastAsia="Inter" w:hAnsi="Inter"/>
          <w:b w:val="1"/>
          <w:color w:val="434343"/>
          <w:sz w:val="30"/>
          <w:szCs w:val="30"/>
          <w:rtl w:val="0"/>
        </w:rPr>
        <w:t xml:space="preserve">Negative Reviews</w:t>
      </w:r>
      <w:r w:rsidDel="00000000" w:rsidR="00000000" w:rsidRPr="00000000">
        <w:rPr>
          <w:rFonts w:ascii="Inter" w:cs="Inter" w:eastAsia="Inter" w:hAnsi="Inter"/>
          <w:color w:val="434343"/>
          <w:sz w:val="30"/>
          <w:szCs w:val="30"/>
          <w:rtl w:val="0"/>
        </w:rPr>
        <w:t xml:space="preserve">: Don't hide negative reviews. Responding to them professionally can actually build trust.</w:t>
      </w:r>
    </w:p>
    <w:p w:rsidR="00000000" w:rsidDel="00000000" w:rsidP="00000000" w:rsidRDefault="00000000" w:rsidRPr="00000000" w14:paraId="0000006C">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Exercise: Social Proof Audit</w:t>
      </w:r>
    </w:p>
    <w:p w:rsidR="00000000" w:rsidDel="00000000" w:rsidP="00000000" w:rsidRDefault="00000000" w:rsidRPr="00000000" w14:paraId="0000006D">
      <w:pPr>
        <w:numPr>
          <w:ilvl w:val="0"/>
          <w:numId w:val="16"/>
        </w:numPr>
        <w:pBdr>
          <w:top w:space="0" w:sz="0" w:val="nil"/>
          <w:left w:space="0" w:sz="0" w:val="nil"/>
          <w:bottom w:space="0" w:sz="0" w:val="nil"/>
          <w:right w:space="0" w:sz="0" w:val="nil"/>
          <w:between w:space="0" w:sz="0" w:val="nil"/>
        </w:pBdr>
        <w:shd w:fill="auto" w:val="clear"/>
        <w:spacing w:after="0" w:afterAutospacing="0" w:before="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List all current forms of social proof on your website and marketing materials.</w:t>
      </w:r>
    </w:p>
    <w:p w:rsidR="00000000" w:rsidDel="00000000" w:rsidP="00000000" w:rsidRDefault="00000000" w:rsidRPr="00000000" w14:paraId="0000006E">
      <w:pPr>
        <w:numPr>
          <w:ilvl w:val="0"/>
          <w:numId w:val="16"/>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Identify gaps: Which types of social proof are you missing?</w:t>
      </w:r>
    </w:p>
    <w:p w:rsidR="00000000" w:rsidDel="00000000" w:rsidP="00000000" w:rsidRDefault="00000000" w:rsidRPr="00000000" w14:paraId="0000006F">
      <w:pPr>
        <w:numPr>
          <w:ilvl w:val="0"/>
          <w:numId w:val="16"/>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Create an action plan to gather and implement at least two new forms of social proof.</w:t>
      </w:r>
    </w:p>
    <w:p w:rsidR="00000000" w:rsidDel="00000000" w:rsidP="00000000" w:rsidRDefault="00000000" w:rsidRPr="00000000" w14:paraId="00000070">
      <w:pPr>
        <w:numPr>
          <w:ilvl w:val="0"/>
          <w:numId w:val="16"/>
        </w:numPr>
        <w:pBdr>
          <w:top w:space="0" w:sz="0" w:val="nil"/>
          <w:left w:space="0" w:sz="0" w:val="nil"/>
          <w:bottom w:space="0" w:sz="0" w:val="nil"/>
          <w:right w:space="0" w:sz="0" w:val="nil"/>
          <w:between w:space="0" w:sz="0" w:val="nil"/>
        </w:pBdr>
        <w:shd w:fill="auto" w:val="clear"/>
        <w:spacing w:after="48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Develop a system for regularly updating and refreshing your social proof.</w:t>
      </w:r>
    </w:p>
    <w:p w:rsidR="00000000" w:rsidDel="00000000" w:rsidP="00000000" w:rsidRDefault="00000000" w:rsidRPr="00000000" w14:paraId="00000071">
      <w:pPr>
        <w:pStyle w:val="Heading2"/>
        <w:pBdr>
          <w:top w:space="0" w:sz="0" w:val="nil"/>
          <w:left w:space="0" w:sz="0" w:val="nil"/>
          <w:bottom w:space="0" w:sz="0" w:val="nil"/>
          <w:right w:space="0" w:sz="0" w:val="nil"/>
          <w:between w:space="0" w:sz="0" w:val="nil"/>
        </w:pBdr>
        <w:shd w:fill="auto" w:val="clear"/>
        <w:spacing w:before="480" w:lineRule="auto"/>
        <w:ind w:left="0" w:firstLine="0"/>
        <w:rPr/>
      </w:pPr>
      <w:r w:rsidDel="00000000" w:rsidR="00000000" w:rsidRPr="00000000">
        <w:rPr>
          <w:rtl w:val="0"/>
        </w:rPr>
        <w:t xml:space="preserve">Mastering Scarcity and Urgency Tactics</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Scarcity and urgency are powerful motivators in consumer psychology. They tap into the fear of missing out (FOMO) and can prompt quick decision-making.</w:t>
      </w:r>
    </w:p>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spacing w:after="360" w:line="275.9999942779541" w:lineRule="auto"/>
        <w:ind w:left="0" w:firstLine="0"/>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238750" cy="971484"/>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238750" cy="971484"/>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Types of Scarcity</w:t>
      </w:r>
    </w:p>
    <w:p w:rsidR="00000000" w:rsidDel="00000000" w:rsidP="00000000" w:rsidRDefault="00000000" w:rsidRPr="00000000" w14:paraId="00000075">
      <w:pPr>
        <w:numPr>
          <w:ilvl w:val="0"/>
          <w:numId w:val="24"/>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b w:val="1"/>
          <w:color w:val="434343"/>
          <w:sz w:val="30"/>
          <w:szCs w:val="30"/>
          <w:rtl w:val="0"/>
        </w:rPr>
        <w:t xml:space="preserve">Quantity-Based Scarcity</w:t>
      </w:r>
      <w:r w:rsidDel="00000000" w:rsidR="00000000" w:rsidRPr="00000000">
        <w:rPr>
          <w:color w:val="434343"/>
          <w:sz w:val="30"/>
          <w:szCs w:val="30"/>
          <w:rtl w:val="0"/>
        </w:rPr>
        <w:t xml:space="preserve">: Limiting the number of items available.</w:t>
      </w:r>
    </w:p>
    <w:p w:rsidR="00000000" w:rsidDel="00000000" w:rsidP="00000000" w:rsidRDefault="00000000" w:rsidRPr="00000000" w14:paraId="00000076">
      <w:pPr>
        <w:numPr>
          <w:ilvl w:val="0"/>
          <w:numId w:val="24"/>
        </w:numPr>
        <w:pBdr>
          <w:top w:space="0" w:sz="0" w:val="nil"/>
          <w:left w:space="0" w:sz="0" w:val="nil"/>
          <w:bottom w:space="0" w:sz="0" w:val="nil"/>
          <w:right w:space="0" w:sz="0" w:val="nil"/>
          <w:between w:space="0" w:sz="0" w:val="nil"/>
        </w:pBdr>
        <w:shd w:fill="auto" w:val="clear"/>
        <w:spacing w:after="120" w:before="0" w:lineRule="auto"/>
        <w:ind w:left="720" w:hanging="360"/>
        <w:rPr>
          <w:sz w:val="22"/>
          <w:szCs w:val="22"/>
        </w:rPr>
      </w:pPr>
      <w:r w:rsidDel="00000000" w:rsidR="00000000" w:rsidRPr="00000000">
        <w:rPr>
          <w:b w:val="1"/>
          <w:color w:val="434343"/>
          <w:sz w:val="30"/>
          <w:szCs w:val="30"/>
          <w:rtl w:val="0"/>
        </w:rPr>
        <w:t xml:space="preserve">Time-Based Scarcity</w:t>
      </w:r>
      <w:r w:rsidDel="00000000" w:rsidR="00000000" w:rsidRPr="00000000">
        <w:rPr>
          <w:color w:val="434343"/>
          <w:sz w:val="30"/>
          <w:szCs w:val="30"/>
          <w:rtl w:val="0"/>
        </w:rPr>
        <w:t xml:space="preserve">: Offering deals for a limited time.</w:t>
      </w:r>
    </w:p>
    <w:p w:rsidR="00000000" w:rsidDel="00000000" w:rsidP="00000000" w:rsidRDefault="00000000" w:rsidRPr="00000000" w14:paraId="00000077">
      <w:pPr>
        <w:numPr>
          <w:ilvl w:val="0"/>
          <w:numId w:val="24"/>
        </w:numPr>
        <w:pBdr>
          <w:top w:space="0" w:sz="0" w:val="nil"/>
          <w:left w:space="0" w:sz="0" w:val="nil"/>
          <w:bottom w:space="0" w:sz="0" w:val="nil"/>
          <w:right w:space="0" w:sz="0" w:val="nil"/>
          <w:between w:space="0" w:sz="0" w:val="nil"/>
        </w:pBdr>
        <w:shd w:fill="auto" w:val="clear"/>
        <w:spacing w:after="120" w:afterAutospacing="0" w:before="0" w:lineRule="auto"/>
        <w:ind w:left="720" w:hanging="360"/>
        <w:rPr>
          <w:sz w:val="22"/>
          <w:szCs w:val="22"/>
        </w:rPr>
      </w:pPr>
      <w:r w:rsidDel="00000000" w:rsidR="00000000" w:rsidRPr="00000000">
        <w:rPr>
          <w:b w:val="1"/>
          <w:color w:val="434343"/>
          <w:sz w:val="30"/>
          <w:szCs w:val="30"/>
          <w:rtl w:val="0"/>
        </w:rPr>
        <w:t xml:space="preserve">Access-Based Scarcity</w:t>
      </w:r>
      <w:r w:rsidDel="00000000" w:rsidR="00000000" w:rsidRPr="00000000">
        <w:rPr>
          <w:color w:val="434343"/>
          <w:sz w:val="30"/>
          <w:szCs w:val="30"/>
          <w:rtl w:val="0"/>
        </w:rPr>
        <w:t xml:space="preserve">: Restricting who can purchase or access your product.</w:t>
      </w:r>
    </w:p>
    <w:p w:rsidR="00000000" w:rsidDel="00000000" w:rsidP="00000000" w:rsidRDefault="00000000" w:rsidRPr="00000000" w14:paraId="00000078">
      <w:pPr>
        <w:numPr>
          <w:ilvl w:val="0"/>
          <w:numId w:val="24"/>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sz w:val="22"/>
          <w:szCs w:val="22"/>
        </w:rPr>
      </w:pPr>
      <w:r w:rsidDel="00000000" w:rsidR="00000000" w:rsidRPr="00000000">
        <w:rPr>
          <w:b w:val="1"/>
          <w:color w:val="434343"/>
          <w:sz w:val="30"/>
          <w:szCs w:val="30"/>
          <w:rtl w:val="0"/>
        </w:rPr>
        <w:t xml:space="preserve">Feature-Based Scarcity</w:t>
      </w:r>
      <w:r w:rsidDel="00000000" w:rsidR="00000000" w:rsidRPr="00000000">
        <w:rPr>
          <w:color w:val="434343"/>
          <w:sz w:val="30"/>
          <w:szCs w:val="30"/>
          <w:rtl w:val="0"/>
        </w:rPr>
        <w:t xml:space="preserve">: Offering limited edition versions with unique features.</w:t>
      </w:r>
    </w:p>
    <w:p w:rsidR="00000000" w:rsidDel="00000000" w:rsidP="00000000" w:rsidRDefault="00000000" w:rsidRPr="00000000" w14:paraId="00000079">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Implementing Scarcity and Urgency</w:t>
      </w:r>
    </w:p>
    <w:p w:rsidR="00000000" w:rsidDel="00000000" w:rsidP="00000000" w:rsidRDefault="00000000" w:rsidRPr="00000000" w14:paraId="0000007A">
      <w:pPr>
        <w:numPr>
          <w:ilvl w:val="0"/>
          <w:numId w:val="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Limited-Time Offers</w:t>
      </w:r>
      <w:r w:rsidDel="00000000" w:rsidR="00000000" w:rsidRPr="00000000">
        <w:rPr>
          <w:rFonts w:ascii="Inter" w:cs="Inter" w:eastAsia="Inter" w:hAnsi="Inter"/>
          <w:color w:val="434343"/>
          <w:sz w:val="30"/>
          <w:szCs w:val="30"/>
          <w:rtl w:val="0"/>
        </w:rPr>
        <w:t xml:space="preserve">: Create flash sales or time-limited discounts.</w:t>
      </w:r>
    </w:p>
    <w:p w:rsidR="00000000" w:rsidDel="00000000" w:rsidP="00000000" w:rsidRDefault="00000000" w:rsidRPr="00000000" w14:paraId="0000007B">
      <w:pPr>
        <w:numPr>
          <w:ilvl w:val="0"/>
          <w:numId w:val="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Stock Alerts</w:t>
      </w:r>
      <w:r w:rsidDel="00000000" w:rsidR="00000000" w:rsidRPr="00000000">
        <w:rPr>
          <w:rFonts w:ascii="Inter" w:cs="Inter" w:eastAsia="Inter" w:hAnsi="Inter"/>
          <w:color w:val="434343"/>
          <w:sz w:val="30"/>
          <w:szCs w:val="30"/>
          <w:rtl w:val="0"/>
        </w:rPr>
        <w:t xml:space="preserve">: Display the number of items left in stock.</w:t>
      </w:r>
    </w:p>
    <w:p w:rsidR="00000000" w:rsidDel="00000000" w:rsidP="00000000" w:rsidRDefault="00000000" w:rsidRPr="00000000" w14:paraId="0000007C">
      <w:pPr>
        <w:numPr>
          <w:ilvl w:val="0"/>
          <w:numId w:val="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Exclusive Access</w:t>
      </w:r>
      <w:r w:rsidDel="00000000" w:rsidR="00000000" w:rsidRPr="00000000">
        <w:rPr>
          <w:rFonts w:ascii="Inter" w:cs="Inter" w:eastAsia="Inter" w:hAnsi="Inter"/>
          <w:color w:val="434343"/>
          <w:sz w:val="30"/>
          <w:szCs w:val="30"/>
          <w:rtl w:val="0"/>
        </w:rPr>
        <w:t xml:space="preserve">: Offer early access to sales or new products for loyal customers.</w:t>
      </w:r>
    </w:p>
    <w:p w:rsidR="00000000" w:rsidDel="00000000" w:rsidP="00000000" w:rsidRDefault="00000000" w:rsidRPr="00000000" w14:paraId="0000007D">
      <w:pPr>
        <w:numPr>
          <w:ilvl w:val="0"/>
          <w:numId w:val="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Seasonal Products</w:t>
      </w:r>
      <w:r w:rsidDel="00000000" w:rsidR="00000000" w:rsidRPr="00000000">
        <w:rPr>
          <w:rFonts w:ascii="Inter" w:cs="Inter" w:eastAsia="Inter" w:hAnsi="Inter"/>
          <w:color w:val="434343"/>
          <w:sz w:val="30"/>
          <w:szCs w:val="30"/>
          <w:rtl w:val="0"/>
        </w:rPr>
        <w:t xml:space="preserve">: Create products that are only available during specific times of the year.</w:t>
      </w:r>
    </w:p>
    <w:p w:rsidR="00000000" w:rsidDel="00000000" w:rsidP="00000000" w:rsidRDefault="00000000" w:rsidRPr="00000000" w14:paraId="0000007E">
      <w:pPr>
        <w:numPr>
          <w:ilvl w:val="0"/>
          <w:numId w:val="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Countdown Timers</w:t>
      </w:r>
      <w:r w:rsidDel="00000000" w:rsidR="00000000" w:rsidRPr="00000000">
        <w:rPr>
          <w:rFonts w:ascii="Inter" w:cs="Inter" w:eastAsia="Inter" w:hAnsi="Inter"/>
          <w:color w:val="434343"/>
          <w:sz w:val="30"/>
          <w:szCs w:val="30"/>
          <w:rtl w:val="0"/>
        </w:rPr>
        <w:t xml:space="preserve">: Use visual countdown timers for time-limited offers.</w:t>
      </w:r>
    </w:p>
    <w:p w:rsidR="00000000" w:rsidDel="00000000" w:rsidP="00000000" w:rsidRDefault="00000000" w:rsidRPr="00000000" w14:paraId="0000007F">
      <w:pPr>
        <w:numPr>
          <w:ilvl w:val="0"/>
          <w:numId w:val="8"/>
        </w:numPr>
        <w:pBdr>
          <w:top w:space="0" w:sz="0" w:val="nil"/>
          <w:left w:space="0" w:sz="0" w:val="nil"/>
          <w:bottom w:space="0" w:sz="0" w:val="nil"/>
          <w:right w:space="0" w:sz="0" w:val="nil"/>
          <w:between w:space="0" w:sz="0" w:val="nil"/>
        </w:pBdr>
        <w:shd w:fill="auto" w:val="clear"/>
        <w:spacing w:after="120" w:afterAutospacing="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Limited Slots</w:t>
      </w:r>
      <w:r w:rsidDel="00000000" w:rsidR="00000000" w:rsidRPr="00000000">
        <w:rPr>
          <w:rFonts w:ascii="Inter" w:cs="Inter" w:eastAsia="Inter" w:hAnsi="Inter"/>
          <w:color w:val="434343"/>
          <w:sz w:val="30"/>
          <w:szCs w:val="30"/>
          <w:rtl w:val="0"/>
        </w:rPr>
        <w:t xml:space="preserve">: For services, highlight limited availability (e.g., "Only 3 consultation slots left this month").</w:t>
      </w:r>
    </w:p>
    <w:p w:rsidR="00000000" w:rsidDel="00000000" w:rsidP="00000000" w:rsidRDefault="00000000" w:rsidRPr="00000000" w14:paraId="00000080">
      <w:pPr>
        <w:numPr>
          <w:ilvl w:val="0"/>
          <w:numId w:val="8"/>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Bonus Incentives</w:t>
      </w:r>
      <w:r w:rsidDel="00000000" w:rsidR="00000000" w:rsidRPr="00000000">
        <w:rPr>
          <w:rFonts w:ascii="Inter" w:cs="Inter" w:eastAsia="Inter" w:hAnsi="Inter"/>
          <w:color w:val="434343"/>
          <w:sz w:val="30"/>
          <w:szCs w:val="30"/>
          <w:rtl w:val="0"/>
        </w:rPr>
        <w:t xml:space="preserve">: Offer additional bonuses for early purchases.</w:t>
      </w:r>
    </w:p>
    <w:p w:rsidR="00000000" w:rsidDel="00000000" w:rsidP="00000000" w:rsidRDefault="00000000" w:rsidRPr="00000000" w14:paraId="00000081">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Best Practices for Scarcity and Urgency</w:t>
      </w:r>
    </w:p>
    <w:p w:rsidR="00000000" w:rsidDel="00000000" w:rsidP="00000000" w:rsidRDefault="00000000" w:rsidRPr="00000000" w14:paraId="00000082">
      <w:pPr>
        <w:numPr>
          <w:ilvl w:val="0"/>
          <w:numId w:val="27"/>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Be Genuine</w:t>
      </w:r>
      <w:r w:rsidDel="00000000" w:rsidR="00000000" w:rsidRPr="00000000">
        <w:rPr>
          <w:rFonts w:ascii="Inter" w:cs="Inter" w:eastAsia="Inter" w:hAnsi="Inter"/>
          <w:color w:val="434343"/>
          <w:sz w:val="30"/>
          <w:szCs w:val="30"/>
          <w:rtl w:val="0"/>
        </w:rPr>
        <w:t xml:space="preserve">: False scarcity can damage trust. Ensure your scarcity claims are truthful.</w:t>
      </w:r>
    </w:p>
    <w:p w:rsidR="00000000" w:rsidDel="00000000" w:rsidP="00000000" w:rsidRDefault="00000000" w:rsidRPr="00000000" w14:paraId="00000083">
      <w:pPr>
        <w:numPr>
          <w:ilvl w:val="0"/>
          <w:numId w:val="27"/>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Explain the Scarcity</w:t>
      </w:r>
      <w:r w:rsidDel="00000000" w:rsidR="00000000" w:rsidRPr="00000000">
        <w:rPr>
          <w:rFonts w:ascii="Inter" w:cs="Inter" w:eastAsia="Inter" w:hAnsi="Inter"/>
          <w:color w:val="434343"/>
          <w:sz w:val="30"/>
          <w:szCs w:val="30"/>
          <w:rtl w:val="0"/>
        </w:rPr>
        <w:t xml:space="preserve">: When possible, explain why something is scarce (e.g., limited production run, high demand).</w:t>
      </w:r>
    </w:p>
    <w:p w:rsidR="00000000" w:rsidDel="00000000" w:rsidP="00000000" w:rsidRDefault="00000000" w:rsidRPr="00000000" w14:paraId="00000084">
      <w:pPr>
        <w:numPr>
          <w:ilvl w:val="0"/>
          <w:numId w:val="27"/>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Use Scarcity Judiciously</w:t>
      </w:r>
      <w:r w:rsidDel="00000000" w:rsidR="00000000" w:rsidRPr="00000000">
        <w:rPr>
          <w:rFonts w:ascii="Inter" w:cs="Inter" w:eastAsia="Inter" w:hAnsi="Inter"/>
          <w:color w:val="434343"/>
          <w:sz w:val="30"/>
          <w:szCs w:val="30"/>
          <w:rtl w:val="0"/>
        </w:rPr>
        <w:t xml:space="preserve">: Overuse can lead to fatigue and skepticism.</w:t>
      </w:r>
    </w:p>
    <w:p w:rsidR="00000000" w:rsidDel="00000000" w:rsidP="00000000" w:rsidRDefault="00000000" w:rsidRPr="00000000" w14:paraId="00000085">
      <w:pPr>
        <w:numPr>
          <w:ilvl w:val="0"/>
          <w:numId w:val="27"/>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Combine with Value</w:t>
      </w:r>
      <w:r w:rsidDel="00000000" w:rsidR="00000000" w:rsidRPr="00000000">
        <w:rPr>
          <w:rFonts w:ascii="Inter" w:cs="Inter" w:eastAsia="Inter" w:hAnsi="Inter"/>
          <w:color w:val="434343"/>
          <w:sz w:val="30"/>
          <w:szCs w:val="30"/>
          <w:rtl w:val="0"/>
        </w:rPr>
        <w:t xml:space="preserve">: Ensure that your scarce offers provide genuine value to customers.</w:t>
      </w:r>
    </w:p>
    <w:p w:rsidR="00000000" w:rsidDel="00000000" w:rsidP="00000000" w:rsidRDefault="00000000" w:rsidRPr="00000000" w14:paraId="00000086">
      <w:pPr>
        <w:numPr>
          <w:ilvl w:val="0"/>
          <w:numId w:val="27"/>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Create Urgency in Email</w:t>
      </w:r>
      <w:r w:rsidDel="00000000" w:rsidR="00000000" w:rsidRPr="00000000">
        <w:rPr>
          <w:rFonts w:ascii="Inter" w:cs="Inter" w:eastAsia="Inter" w:hAnsi="Inter"/>
          <w:color w:val="434343"/>
          <w:sz w:val="30"/>
          <w:szCs w:val="30"/>
          <w:rtl w:val="0"/>
        </w:rPr>
        <w:t xml:space="preserve">: Use urgency in subject lines and email copy to boost open and click-through rates.</w:t>
      </w:r>
    </w:p>
    <w:p w:rsidR="00000000" w:rsidDel="00000000" w:rsidP="00000000" w:rsidRDefault="00000000" w:rsidRPr="00000000" w14:paraId="00000087">
      <w:pPr>
        <w:numPr>
          <w:ilvl w:val="0"/>
          <w:numId w:val="27"/>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Mobile Notifications</w:t>
      </w:r>
      <w:r w:rsidDel="00000000" w:rsidR="00000000" w:rsidRPr="00000000">
        <w:rPr>
          <w:rFonts w:ascii="Inter" w:cs="Inter" w:eastAsia="Inter" w:hAnsi="Inter"/>
          <w:color w:val="434343"/>
          <w:sz w:val="30"/>
          <w:szCs w:val="30"/>
          <w:rtl w:val="0"/>
        </w:rPr>
        <w:t xml:space="preserve">: Use push notifications to alert mobile users about limited-time offers.</w:t>
      </w:r>
    </w:p>
    <w:p w:rsidR="00000000" w:rsidDel="00000000" w:rsidP="00000000" w:rsidRDefault="00000000" w:rsidRPr="00000000" w14:paraId="00000088">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Exercise: Scarcity Strategy Development</w:t>
      </w:r>
    </w:p>
    <w:p w:rsidR="00000000" w:rsidDel="00000000" w:rsidP="00000000" w:rsidRDefault="00000000" w:rsidRPr="00000000" w14:paraId="00000089">
      <w:pPr>
        <w:numPr>
          <w:ilvl w:val="0"/>
          <w:numId w:val="23"/>
        </w:numPr>
        <w:pBdr>
          <w:top w:space="0" w:sz="0" w:val="nil"/>
          <w:left w:space="0" w:sz="0" w:val="nil"/>
          <w:bottom w:space="0" w:sz="0" w:val="nil"/>
          <w:right w:space="0" w:sz="0" w:val="nil"/>
          <w:between w:space="0" w:sz="0" w:val="nil"/>
        </w:pBdr>
        <w:shd w:fill="auto" w:val="clear"/>
        <w:spacing w:after="0" w:afterAutospacing="0" w:before="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List your top 3 products or services.</w:t>
      </w:r>
    </w:p>
    <w:p w:rsidR="00000000" w:rsidDel="00000000" w:rsidP="00000000" w:rsidRDefault="00000000" w:rsidRPr="00000000" w14:paraId="0000008A">
      <w:pPr>
        <w:numPr>
          <w:ilvl w:val="0"/>
          <w:numId w:val="23"/>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For each, brainstorm how you could apply:</w:t>
      </w:r>
    </w:p>
    <w:p w:rsidR="00000000" w:rsidDel="00000000" w:rsidP="00000000" w:rsidRDefault="00000000" w:rsidRPr="00000000" w14:paraId="0000008B">
      <w:pPr>
        <w:numPr>
          <w:ilvl w:val="1"/>
          <w:numId w:val="23"/>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rFonts w:ascii="Inter" w:cs="Inter" w:eastAsia="Inter" w:hAnsi="Inter"/>
          <w:color w:val="434343"/>
          <w:sz w:val="30"/>
          <w:szCs w:val="30"/>
          <w:rtl w:val="0"/>
        </w:rPr>
        <w:t xml:space="preserve">Quantity-based scarcity</w:t>
      </w:r>
    </w:p>
    <w:p w:rsidR="00000000" w:rsidDel="00000000" w:rsidP="00000000" w:rsidRDefault="00000000" w:rsidRPr="00000000" w14:paraId="0000008C">
      <w:pPr>
        <w:numPr>
          <w:ilvl w:val="1"/>
          <w:numId w:val="23"/>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rFonts w:ascii="Inter" w:cs="Inter" w:eastAsia="Inter" w:hAnsi="Inter"/>
          <w:color w:val="434343"/>
          <w:sz w:val="30"/>
          <w:szCs w:val="30"/>
          <w:rtl w:val="0"/>
        </w:rPr>
        <w:t xml:space="preserve">Time-based scarcity</w:t>
      </w:r>
    </w:p>
    <w:p w:rsidR="00000000" w:rsidDel="00000000" w:rsidP="00000000" w:rsidRDefault="00000000" w:rsidRPr="00000000" w14:paraId="0000008D">
      <w:pPr>
        <w:numPr>
          <w:ilvl w:val="1"/>
          <w:numId w:val="23"/>
        </w:numPr>
        <w:pBdr>
          <w:top w:space="0" w:sz="0" w:val="nil"/>
          <w:left w:space="0" w:sz="0" w:val="nil"/>
          <w:bottom w:space="0" w:sz="0" w:val="nil"/>
          <w:right w:space="0" w:sz="0" w:val="nil"/>
          <w:between w:space="0" w:sz="0" w:val="nil"/>
        </w:pBdr>
        <w:shd w:fill="auto" w:val="clear"/>
        <w:spacing w:after="0" w:afterAutospacing="0" w:before="0" w:beforeAutospacing="0" w:lineRule="auto"/>
        <w:ind w:left="1440" w:hanging="360"/>
        <w:rPr>
          <w:sz w:val="22"/>
          <w:szCs w:val="22"/>
        </w:rPr>
      </w:pPr>
      <w:r w:rsidDel="00000000" w:rsidR="00000000" w:rsidRPr="00000000">
        <w:rPr>
          <w:rFonts w:ascii="Inter" w:cs="Inter" w:eastAsia="Inter" w:hAnsi="Inter"/>
          <w:color w:val="434343"/>
          <w:sz w:val="30"/>
          <w:szCs w:val="30"/>
          <w:rtl w:val="0"/>
        </w:rPr>
        <w:t xml:space="preserve">Access-based scarcity</w:t>
      </w:r>
    </w:p>
    <w:p w:rsidR="00000000" w:rsidDel="00000000" w:rsidP="00000000" w:rsidRDefault="00000000" w:rsidRPr="00000000" w14:paraId="0000008E">
      <w:pPr>
        <w:numPr>
          <w:ilvl w:val="0"/>
          <w:numId w:val="23"/>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Choose one strategy for each product/service to implement in your next marketing campaign.</w:t>
      </w:r>
    </w:p>
    <w:p w:rsidR="00000000" w:rsidDel="00000000" w:rsidP="00000000" w:rsidRDefault="00000000" w:rsidRPr="00000000" w14:paraId="0000008F">
      <w:pPr>
        <w:numPr>
          <w:ilvl w:val="0"/>
          <w:numId w:val="23"/>
        </w:numPr>
        <w:pBdr>
          <w:top w:space="0" w:sz="0" w:val="nil"/>
          <w:left w:space="0" w:sz="0" w:val="nil"/>
          <w:bottom w:space="0" w:sz="0" w:val="nil"/>
          <w:right w:space="0" w:sz="0" w:val="nil"/>
          <w:between w:space="0" w:sz="0" w:val="nil"/>
        </w:pBdr>
        <w:shd w:fill="auto" w:val="clear"/>
        <w:spacing w:after="48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Set up a system to track the impact of these scarcity tactics on conversion rates.</w:t>
      </w:r>
    </w:p>
    <w:p w:rsidR="00000000" w:rsidDel="00000000" w:rsidP="00000000" w:rsidRDefault="00000000" w:rsidRPr="00000000" w14:paraId="00000090">
      <w:pPr>
        <w:pStyle w:val="Heading2"/>
        <w:pBdr>
          <w:top w:space="0" w:sz="0" w:val="nil"/>
          <w:left w:space="0" w:sz="0" w:val="nil"/>
          <w:bottom w:space="0" w:sz="0" w:val="nil"/>
          <w:right w:space="0" w:sz="0" w:val="nil"/>
          <w:between w:space="0" w:sz="0" w:val="nil"/>
        </w:pBdr>
        <w:shd w:fill="auto" w:val="clear"/>
        <w:spacing w:before="480" w:lineRule="auto"/>
        <w:ind w:left="0" w:firstLine="0"/>
        <w:rPr/>
      </w:pPr>
      <w:r w:rsidDel="00000000" w:rsidR="00000000" w:rsidRPr="00000000">
        <w:rPr>
          <w:rtl w:val="0"/>
        </w:rPr>
        <w:t xml:space="preserve">Optimizing Your Call-to-Action (CTA)</w:t>
      </w:r>
    </w:p>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call-to-action is the tipping point between bounce and conversion. Applying psychological principles to your CTAs can significantly boost their effectiveness.</w:t>
      </w:r>
    </w:p>
    <w:p w:rsidR="00000000" w:rsidDel="00000000" w:rsidP="00000000" w:rsidRDefault="00000000" w:rsidRPr="00000000" w14:paraId="00000092">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Psychological Principles for CTAs</w:t>
      </w:r>
    </w:p>
    <w:p w:rsidR="00000000" w:rsidDel="00000000" w:rsidP="00000000" w:rsidRDefault="00000000" w:rsidRPr="00000000" w14:paraId="00000093">
      <w:pPr>
        <w:numPr>
          <w:ilvl w:val="0"/>
          <w:numId w:val="9"/>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Color Psychology</w:t>
      </w:r>
      <w:r w:rsidDel="00000000" w:rsidR="00000000" w:rsidRPr="00000000">
        <w:rPr>
          <w:rFonts w:ascii="Inter" w:cs="Inter" w:eastAsia="Inter" w:hAnsi="Inter"/>
          <w:color w:val="434343"/>
          <w:sz w:val="30"/>
          <w:szCs w:val="30"/>
          <w:rtl w:val="0"/>
        </w:rPr>
        <w:t xml:space="preserve">: Use contrasting colors that stand out and evoke the right emotion.</w:t>
      </w:r>
    </w:p>
    <w:p w:rsidR="00000000" w:rsidDel="00000000" w:rsidP="00000000" w:rsidRDefault="00000000" w:rsidRPr="00000000" w14:paraId="00000094">
      <w:pPr>
        <w:numPr>
          <w:ilvl w:val="0"/>
          <w:numId w:val="9"/>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Urgency</w:t>
      </w:r>
      <w:r w:rsidDel="00000000" w:rsidR="00000000" w:rsidRPr="00000000">
        <w:rPr>
          <w:rFonts w:ascii="Inter" w:cs="Inter" w:eastAsia="Inter" w:hAnsi="Inter"/>
          <w:color w:val="434343"/>
          <w:sz w:val="30"/>
          <w:szCs w:val="30"/>
          <w:rtl w:val="0"/>
        </w:rPr>
        <w:t xml:space="preserve">: Incorporate words that create a sense of immediacy.</w:t>
      </w:r>
    </w:p>
    <w:p w:rsidR="00000000" w:rsidDel="00000000" w:rsidP="00000000" w:rsidRDefault="00000000" w:rsidRPr="00000000" w14:paraId="00000095">
      <w:pPr>
        <w:numPr>
          <w:ilvl w:val="0"/>
          <w:numId w:val="9"/>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Value Proposition</w:t>
      </w:r>
      <w:r w:rsidDel="00000000" w:rsidR="00000000" w:rsidRPr="00000000">
        <w:rPr>
          <w:rFonts w:ascii="Inter" w:cs="Inter" w:eastAsia="Inter" w:hAnsi="Inter"/>
          <w:color w:val="434343"/>
          <w:sz w:val="30"/>
          <w:szCs w:val="30"/>
          <w:rtl w:val="0"/>
        </w:rPr>
        <w:t xml:space="preserve">: Clearly communicate the benefit of taking action.</w:t>
      </w:r>
    </w:p>
    <w:p w:rsidR="00000000" w:rsidDel="00000000" w:rsidP="00000000" w:rsidRDefault="00000000" w:rsidRPr="00000000" w14:paraId="00000096">
      <w:pPr>
        <w:numPr>
          <w:ilvl w:val="0"/>
          <w:numId w:val="9"/>
        </w:numPr>
        <w:pBdr>
          <w:top w:space="0" w:sz="0" w:val="nil"/>
          <w:left w:space="0" w:sz="0" w:val="nil"/>
          <w:bottom w:space="0" w:sz="0" w:val="nil"/>
          <w:right w:space="0" w:sz="0" w:val="nil"/>
          <w:between w:space="0" w:sz="0" w:val="nil"/>
        </w:pBdr>
        <w:shd w:fill="auto" w:val="clear"/>
        <w:spacing w:after="120" w:afterAutospacing="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Loss Aversion</w:t>
      </w:r>
      <w:r w:rsidDel="00000000" w:rsidR="00000000" w:rsidRPr="00000000">
        <w:rPr>
          <w:rFonts w:ascii="Inter" w:cs="Inter" w:eastAsia="Inter" w:hAnsi="Inter"/>
          <w:color w:val="434343"/>
          <w:sz w:val="30"/>
          <w:szCs w:val="30"/>
          <w:rtl w:val="0"/>
        </w:rPr>
        <w:t xml:space="preserve">: Frame CTAs in terms of what users might miss out on.</w:t>
      </w:r>
    </w:p>
    <w:p w:rsidR="00000000" w:rsidDel="00000000" w:rsidP="00000000" w:rsidRDefault="00000000" w:rsidRPr="00000000" w14:paraId="00000097">
      <w:pPr>
        <w:numPr>
          <w:ilvl w:val="0"/>
          <w:numId w:val="9"/>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Curiosity Gap</w:t>
      </w:r>
      <w:r w:rsidDel="00000000" w:rsidR="00000000" w:rsidRPr="00000000">
        <w:rPr>
          <w:rFonts w:ascii="Inter" w:cs="Inter" w:eastAsia="Inter" w:hAnsi="Inter"/>
          <w:color w:val="434343"/>
          <w:sz w:val="30"/>
          <w:szCs w:val="30"/>
          <w:rtl w:val="0"/>
        </w:rPr>
        <w:t xml:space="preserve">: Pique curiosity to encourage clicks.</w:t>
      </w:r>
    </w:p>
    <w:p w:rsidR="00000000" w:rsidDel="00000000" w:rsidP="00000000" w:rsidRDefault="00000000" w:rsidRPr="00000000" w14:paraId="00000098">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CTA Best Practices</w:t>
      </w:r>
    </w:p>
    <w:p w:rsidR="00000000" w:rsidDel="00000000" w:rsidP="00000000" w:rsidRDefault="00000000" w:rsidRPr="00000000" w14:paraId="00000099">
      <w:pPr>
        <w:numPr>
          <w:ilvl w:val="0"/>
          <w:numId w:val="20"/>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Use Action Words</w:t>
      </w:r>
      <w:r w:rsidDel="00000000" w:rsidR="00000000" w:rsidRPr="00000000">
        <w:rPr>
          <w:rFonts w:ascii="Inter" w:cs="Inter" w:eastAsia="Inter" w:hAnsi="Inter"/>
          <w:color w:val="434343"/>
          <w:sz w:val="30"/>
          <w:szCs w:val="30"/>
          <w:rtl w:val="0"/>
        </w:rPr>
        <w:t xml:space="preserve">: Start with a verb that clearly describes the action (e.g., "Get," "Start," "Join").</w:t>
      </w:r>
    </w:p>
    <w:p w:rsidR="00000000" w:rsidDel="00000000" w:rsidP="00000000" w:rsidRDefault="00000000" w:rsidRPr="00000000" w14:paraId="0000009A">
      <w:pPr>
        <w:numPr>
          <w:ilvl w:val="0"/>
          <w:numId w:val="20"/>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Create Urgency</w:t>
      </w:r>
      <w:r w:rsidDel="00000000" w:rsidR="00000000" w:rsidRPr="00000000">
        <w:rPr>
          <w:rFonts w:ascii="Inter" w:cs="Inter" w:eastAsia="Inter" w:hAnsi="Inter"/>
          <w:color w:val="434343"/>
          <w:sz w:val="30"/>
          <w:szCs w:val="30"/>
          <w:rtl w:val="0"/>
        </w:rPr>
        <w:t xml:space="preserve">: Use words like "Now," "Today," or "Limited Time" to encourage immediate action.</w:t>
      </w:r>
    </w:p>
    <w:p w:rsidR="00000000" w:rsidDel="00000000" w:rsidP="00000000" w:rsidRDefault="00000000" w:rsidRPr="00000000" w14:paraId="0000009B">
      <w:pPr>
        <w:numPr>
          <w:ilvl w:val="0"/>
          <w:numId w:val="20"/>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Personalize</w:t>
      </w:r>
      <w:r w:rsidDel="00000000" w:rsidR="00000000" w:rsidRPr="00000000">
        <w:rPr>
          <w:rFonts w:ascii="Inter" w:cs="Inter" w:eastAsia="Inter" w:hAnsi="Inter"/>
          <w:color w:val="434343"/>
          <w:sz w:val="30"/>
          <w:szCs w:val="30"/>
          <w:rtl w:val="0"/>
        </w:rPr>
        <w:t xml:space="preserve">: Use "My" or "Your" to make it feel more personal (e.g., "Start My Free Trial").</w:t>
      </w:r>
    </w:p>
    <w:p w:rsidR="00000000" w:rsidDel="00000000" w:rsidP="00000000" w:rsidRDefault="00000000" w:rsidRPr="00000000" w14:paraId="0000009C">
      <w:pPr>
        <w:numPr>
          <w:ilvl w:val="0"/>
          <w:numId w:val="20"/>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Reduce Risk</w:t>
      </w:r>
      <w:r w:rsidDel="00000000" w:rsidR="00000000" w:rsidRPr="00000000">
        <w:rPr>
          <w:rFonts w:ascii="Inter" w:cs="Inter" w:eastAsia="Inter" w:hAnsi="Inter"/>
          <w:color w:val="434343"/>
          <w:sz w:val="30"/>
          <w:szCs w:val="30"/>
          <w:rtl w:val="0"/>
        </w:rPr>
        <w:t xml:space="preserve">: Include phrases like "No Credit Card Required" or "30-Day Money-Back Guarantee" to lower perceived risk.</w:t>
      </w:r>
    </w:p>
    <w:p w:rsidR="00000000" w:rsidDel="00000000" w:rsidP="00000000" w:rsidRDefault="00000000" w:rsidRPr="00000000" w14:paraId="0000009D">
      <w:pPr>
        <w:numPr>
          <w:ilvl w:val="0"/>
          <w:numId w:val="20"/>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Be Specific</w:t>
      </w:r>
      <w:r w:rsidDel="00000000" w:rsidR="00000000" w:rsidRPr="00000000">
        <w:rPr>
          <w:rFonts w:ascii="Inter" w:cs="Inter" w:eastAsia="Inter" w:hAnsi="Inter"/>
          <w:color w:val="434343"/>
          <w:sz w:val="30"/>
          <w:szCs w:val="30"/>
          <w:rtl w:val="0"/>
        </w:rPr>
        <w:t xml:space="preserve">: Clearly state what will happen when they click (e.g., "Download Your Free Guide" instead of just "Submit").</w:t>
      </w:r>
    </w:p>
    <w:p w:rsidR="00000000" w:rsidDel="00000000" w:rsidP="00000000" w:rsidRDefault="00000000" w:rsidRPr="00000000" w14:paraId="0000009E">
      <w:pPr>
        <w:numPr>
          <w:ilvl w:val="0"/>
          <w:numId w:val="20"/>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Use Numbers</w:t>
      </w:r>
      <w:r w:rsidDel="00000000" w:rsidR="00000000" w:rsidRPr="00000000">
        <w:rPr>
          <w:rFonts w:ascii="Inter" w:cs="Inter" w:eastAsia="Inter" w:hAnsi="Inter"/>
          <w:color w:val="434343"/>
          <w:sz w:val="30"/>
          <w:szCs w:val="30"/>
          <w:rtl w:val="0"/>
        </w:rPr>
        <w:t xml:space="preserve">: Incorporate specific numbers to increase perceived value (e.g., "Get 50% Off Today").</w:t>
      </w:r>
    </w:p>
    <w:p w:rsidR="00000000" w:rsidDel="00000000" w:rsidP="00000000" w:rsidRDefault="00000000" w:rsidRPr="00000000" w14:paraId="0000009F">
      <w:pPr>
        <w:numPr>
          <w:ilvl w:val="0"/>
          <w:numId w:val="20"/>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Size and Placement</w:t>
      </w:r>
      <w:r w:rsidDel="00000000" w:rsidR="00000000" w:rsidRPr="00000000">
        <w:rPr>
          <w:rFonts w:ascii="Inter" w:cs="Inter" w:eastAsia="Inter" w:hAnsi="Inter"/>
          <w:color w:val="434343"/>
          <w:sz w:val="30"/>
          <w:szCs w:val="30"/>
          <w:rtl w:val="0"/>
        </w:rPr>
        <w:t xml:space="preserve">: Make your CTA button large enough to stand out and place it in a prominent location.</w:t>
      </w:r>
    </w:p>
    <w:p w:rsidR="00000000" w:rsidDel="00000000" w:rsidP="00000000" w:rsidRDefault="00000000" w:rsidRPr="00000000" w14:paraId="000000A0">
      <w:pPr>
        <w:numPr>
          <w:ilvl w:val="0"/>
          <w:numId w:val="20"/>
        </w:numPr>
        <w:pBdr>
          <w:top w:space="0" w:sz="0" w:val="nil"/>
          <w:left w:space="0" w:sz="0" w:val="nil"/>
          <w:bottom w:space="0" w:sz="0" w:val="nil"/>
          <w:right w:space="0" w:sz="0" w:val="nil"/>
          <w:between w:space="0" w:sz="0" w:val="nil"/>
        </w:pBdr>
        <w:shd w:fill="auto" w:val="clear"/>
        <w:spacing w:after="120" w:afterAutospacing="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White Space</w:t>
      </w:r>
      <w:r w:rsidDel="00000000" w:rsidR="00000000" w:rsidRPr="00000000">
        <w:rPr>
          <w:rFonts w:ascii="Inter" w:cs="Inter" w:eastAsia="Inter" w:hAnsi="Inter"/>
          <w:color w:val="434343"/>
          <w:sz w:val="30"/>
          <w:szCs w:val="30"/>
          <w:rtl w:val="0"/>
        </w:rPr>
        <w:t xml:space="preserve">: Surround your CTA with ample white space to draw attention to it.</w:t>
      </w:r>
    </w:p>
    <w:p w:rsidR="00000000" w:rsidDel="00000000" w:rsidP="00000000" w:rsidRDefault="00000000" w:rsidRPr="00000000" w14:paraId="000000A1">
      <w:pPr>
        <w:numPr>
          <w:ilvl w:val="0"/>
          <w:numId w:val="20"/>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A/B Test</w:t>
      </w:r>
      <w:r w:rsidDel="00000000" w:rsidR="00000000" w:rsidRPr="00000000">
        <w:rPr>
          <w:rFonts w:ascii="Inter" w:cs="Inter" w:eastAsia="Inter" w:hAnsi="Inter"/>
          <w:color w:val="434343"/>
          <w:sz w:val="30"/>
          <w:szCs w:val="30"/>
          <w:rtl w:val="0"/>
        </w:rPr>
        <w:t xml:space="preserve">: Continuously test different versions of your CTA to optimize performance.</w:t>
      </w:r>
    </w:p>
    <w:p w:rsidR="00000000" w:rsidDel="00000000" w:rsidP="00000000" w:rsidRDefault="00000000" w:rsidRPr="00000000" w14:paraId="000000A2">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CTA Formulas</w:t>
      </w:r>
    </w:p>
    <w:p w:rsidR="00000000" w:rsidDel="00000000" w:rsidP="00000000" w:rsidRDefault="00000000" w:rsidRPr="00000000" w14:paraId="000000A3">
      <w:pPr>
        <w:numPr>
          <w:ilvl w:val="0"/>
          <w:numId w:val="11"/>
        </w:numPr>
        <w:pBdr>
          <w:top w:space="0" w:sz="0" w:val="nil"/>
          <w:left w:space="0" w:sz="0" w:val="nil"/>
          <w:bottom w:space="0" w:sz="0" w:val="nil"/>
          <w:right w:space="0" w:sz="0" w:val="nil"/>
          <w:between w:space="0" w:sz="0" w:val="nil"/>
        </w:pBdr>
        <w:shd w:fill="auto" w:val="clear"/>
        <w:spacing w:after="200" w:before="0" w:lineRule="auto"/>
        <w:ind w:left="720" w:hanging="360"/>
        <w:rPr>
          <w:rFonts w:ascii="Inter" w:cs="Inter" w:eastAsia="Inter" w:hAnsi="Inter"/>
          <w:sz w:val="22"/>
          <w:szCs w:val="22"/>
        </w:rPr>
      </w:pPr>
      <w:r w:rsidDel="00000000" w:rsidR="00000000" w:rsidRPr="00000000">
        <w:rPr>
          <w:rFonts w:ascii="Inter" w:cs="Inter" w:eastAsia="Inter" w:hAnsi="Inter"/>
          <w:b w:val="1"/>
          <w:color w:val="674ea7"/>
          <w:sz w:val="30"/>
          <w:szCs w:val="30"/>
          <w:rtl w:val="0"/>
        </w:rPr>
        <w:t xml:space="preserve">Action Word + Value Proposition</w:t>
      </w:r>
      <w:r w:rsidDel="00000000" w:rsidR="00000000" w:rsidRPr="00000000">
        <w:rPr>
          <w:rFonts w:ascii="Inter" w:cs="Inter" w:eastAsia="Inter" w:hAnsi="Inter"/>
          <w:i w:val="0"/>
          <w:smallCaps w:val="0"/>
          <w:strike w:val="0"/>
          <w:color w:val="434343"/>
          <w:sz w:val="30"/>
          <w:szCs w:val="30"/>
          <w:u w:val="none"/>
          <w:shd w:fill="auto" w:val="clear"/>
          <w:vertAlign w:val="baseline"/>
          <w:rtl w:val="0"/>
        </w:rPr>
        <w:br w:type="textWrapping"/>
      </w:r>
      <w:r w:rsidDel="00000000" w:rsidR="00000000" w:rsidRPr="00000000">
        <w:rPr>
          <w:rFonts w:ascii="Inter" w:cs="Inter" w:eastAsia="Inter" w:hAnsi="Inter"/>
          <w:i w:val="1"/>
          <w:color w:val="434343"/>
          <w:sz w:val="30"/>
          <w:szCs w:val="30"/>
          <w:rtl w:val="0"/>
        </w:rPr>
        <w:t xml:space="preserve">Example: </w:t>
      </w:r>
      <w:r w:rsidDel="00000000" w:rsidR="00000000" w:rsidRPr="00000000">
        <w:rPr>
          <w:rFonts w:ascii="Inter" w:cs="Inter" w:eastAsia="Inter" w:hAnsi="Inter"/>
          <w:color w:val="434343"/>
          <w:sz w:val="30"/>
          <w:szCs w:val="30"/>
          <w:rtl w:val="0"/>
        </w:rPr>
        <w:t xml:space="preserve">"Start Saving Time Today"</w:t>
      </w:r>
    </w:p>
    <w:p w:rsidR="00000000" w:rsidDel="00000000" w:rsidP="00000000" w:rsidRDefault="00000000" w:rsidRPr="00000000" w14:paraId="000000A4">
      <w:pPr>
        <w:numPr>
          <w:ilvl w:val="0"/>
          <w:numId w:val="11"/>
        </w:numPr>
        <w:pBdr>
          <w:top w:space="0" w:sz="0" w:val="nil"/>
          <w:left w:space="0" w:sz="0" w:val="nil"/>
          <w:bottom w:space="0" w:sz="0" w:val="nil"/>
          <w:right w:space="0" w:sz="0" w:val="nil"/>
          <w:between w:space="0" w:sz="0" w:val="nil"/>
        </w:pBdr>
        <w:shd w:fill="auto" w:val="clear"/>
        <w:spacing w:after="200" w:before="0" w:lineRule="auto"/>
        <w:ind w:left="720" w:hanging="360"/>
        <w:rPr>
          <w:rFonts w:ascii="Inter" w:cs="Inter" w:eastAsia="Inter" w:hAnsi="Inter"/>
          <w:sz w:val="22"/>
          <w:szCs w:val="22"/>
        </w:rPr>
      </w:pPr>
      <w:r w:rsidDel="00000000" w:rsidR="00000000" w:rsidRPr="00000000">
        <w:rPr>
          <w:rFonts w:ascii="Inter" w:cs="Inter" w:eastAsia="Inter" w:hAnsi="Inter"/>
          <w:b w:val="1"/>
          <w:color w:val="674ea7"/>
          <w:sz w:val="30"/>
          <w:szCs w:val="30"/>
          <w:rtl w:val="0"/>
        </w:rPr>
        <w:t xml:space="preserve">Urgency + Benefit</w:t>
      </w:r>
      <w:r w:rsidDel="00000000" w:rsidR="00000000" w:rsidRPr="00000000">
        <w:rPr>
          <w:rFonts w:ascii="Inter" w:cs="Inter" w:eastAsia="Inter" w:hAnsi="Inter"/>
          <w:i w:val="0"/>
          <w:smallCaps w:val="0"/>
          <w:strike w:val="0"/>
          <w:color w:val="434343"/>
          <w:sz w:val="30"/>
          <w:szCs w:val="30"/>
          <w:u w:val="none"/>
          <w:shd w:fill="auto" w:val="clear"/>
          <w:vertAlign w:val="baseline"/>
          <w:rtl w:val="0"/>
        </w:rPr>
        <w:br w:type="textWrapping"/>
      </w:r>
      <w:r w:rsidDel="00000000" w:rsidR="00000000" w:rsidRPr="00000000">
        <w:rPr>
          <w:rFonts w:ascii="Inter" w:cs="Inter" w:eastAsia="Inter" w:hAnsi="Inter"/>
          <w:color w:val="434343"/>
          <w:sz w:val="30"/>
          <w:szCs w:val="30"/>
          <w:rtl w:val="0"/>
        </w:rPr>
        <w:t xml:space="preserve">Example: "Get 50% Off Before Midnight"</w:t>
      </w:r>
    </w:p>
    <w:p w:rsidR="00000000" w:rsidDel="00000000" w:rsidP="00000000" w:rsidRDefault="00000000" w:rsidRPr="00000000" w14:paraId="000000A5">
      <w:pPr>
        <w:numPr>
          <w:ilvl w:val="0"/>
          <w:numId w:val="11"/>
        </w:numPr>
        <w:pBdr>
          <w:top w:space="0" w:sz="0" w:val="nil"/>
          <w:left w:space="0" w:sz="0" w:val="nil"/>
          <w:bottom w:space="0" w:sz="0" w:val="nil"/>
          <w:right w:space="0" w:sz="0" w:val="nil"/>
          <w:between w:space="0" w:sz="0" w:val="nil"/>
        </w:pBdr>
        <w:shd w:fill="auto" w:val="clear"/>
        <w:spacing w:after="0" w:before="0" w:lineRule="auto"/>
        <w:ind w:left="720" w:hanging="360"/>
        <w:rPr>
          <w:rFonts w:ascii="Inter" w:cs="Inter" w:eastAsia="Inter" w:hAnsi="Inter"/>
          <w:b w:val="1"/>
          <w:sz w:val="22"/>
          <w:szCs w:val="22"/>
        </w:rPr>
      </w:pPr>
      <w:r w:rsidDel="00000000" w:rsidR="00000000" w:rsidRPr="00000000">
        <w:rPr>
          <w:rFonts w:ascii="Inter" w:cs="Inter" w:eastAsia="Inter" w:hAnsi="Inter"/>
          <w:b w:val="1"/>
          <w:color w:val="674ea7"/>
          <w:sz w:val="30"/>
          <w:szCs w:val="30"/>
          <w:rtl w:val="0"/>
        </w:rPr>
        <w:t xml:space="preserve">Personal + Low Risk</w:t>
      </w:r>
    </w:p>
    <w:p w:rsidR="00000000" w:rsidDel="00000000" w:rsidP="00000000" w:rsidRDefault="00000000" w:rsidRPr="00000000" w14:paraId="000000A6">
      <w:pPr>
        <w:pBdr>
          <w:top w:space="0" w:sz="0" w:val="nil"/>
          <w:left w:space="0" w:sz="0" w:val="nil"/>
          <w:bottom w:space="0" w:sz="0" w:val="nil"/>
          <w:right w:space="0" w:sz="0" w:val="nil"/>
          <w:between w:space="0" w:sz="0" w:val="nil"/>
        </w:pBdr>
        <w:shd w:fill="auto" w:val="clear"/>
        <w:spacing w:after="200" w:before="0" w:line="275.9999942779541" w:lineRule="auto"/>
        <w:ind w:left="720" w:firstLine="0"/>
        <w:rPr>
          <w:rFonts w:ascii="Inter" w:cs="Inter" w:eastAsia="Inter" w:hAnsi="Inter"/>
          <w:color w:val="434343"/>
          <w:sz w:val="30"/>
          <w:szCs w:val="30"/>
        </w:rPr>
      </w:pPr>
      <w:r w:rsidDel="00000000" w:rsidR="00000000" w:rsidRPr="00000000">
        <w:rPr>
          <w:rFonts w:ascii="Inter" w:cs="Inter" w:eastAsia="Inter" w:hAnsi="Inter"/>
          <w:i w:val="1"/>
          <w:color w:val="434343"/>
          <w:sz w:val="30"/>
          <w:szCs w:val="30"/>
          <w:rtl w:val="0"/>
        </w:rPr>
        <w:t xml:space="preserve">Example:</w:t>
      </w:r>
      <w:r w:rsidDel="00000000" w:rsidR="00000000" w:rsidRPr="00000000">
        <w:rPr>
          <w:rFonts w:ascii="Inter" w:cs="Inter" w:eastAsia="Inter" w:hAnsi="Inter"/>
          <w:color w:val="434343"/>
          <w:sz w:val="30"/>
          <w:szCs w:val="30"/>
          <w:rtl w:val="0"/>
        </w:rPr>
        <w:t xml:space="preserve"> "Claim Your Free Trial - No Credit Card Required"</w:t>
      </w:r>
    </w:p>
    <w:p w:rsidR="00000000" w:rsidDel="00000000" w:rsidP="00000000" w:rsidRDefault="00000000" w:rsidRPr="00000000" w14:paraId="000000A7">
      <w:pPr>
        <w:numPr>
          <w:ilvl w:val="0"/>
          <w:numId w:val="11"/>
        </w:numPr>
        <w:pBdr>
          <w:top w:space="0" w:sz="0" w:val="nil"/>
          <w:left w:space="0" w:sz="0" w:val="nil"/>
          <w:bottom w:space="0" w:sz="0" w:val="nil"/>
          <w:right w:space="0" w:sz="0" w:val="nil"/>
          <w:between w:space="0" w:sz="0" w:val="nil"/>
        </w:pBdr>
        <w:shd w:fill="auto" w:val="clear"/>
        <w:spacing w:after="480" w:before="0" w:lineRule="auto"/>
        <w:ind w:left="720" w:hanging="360"/>
        <w:rPr>
          <w:rFonts w:ascii="Inter" w:cs="Inter" w:eastAsia="Inter" w:hAnsi="Inter"/>
          <w:sz w:val="22"/>
          <w:szCs w:val="22"/>
        </w:rPr>
      </w:pPr>
      <w:r w:rsidDel="00000000" w:rsidR="00000000" w:rsidRPr="00000000">
        <w:rPr>
          <w:rFonts w:ascii="Inter" w:cs="Inter" w:eastAsia="Inter" w:hAnsi="Inter"/>
          <w:b w:val="1"/>
          <w:color w:val="674ea7"/>
          <w:sz w:val="30"/>
          <w:szCs w:val="30"/>
          <w:rtl w:val="0"/>
        </w:rPr>
        <w:t xml:space="preserve">Curiosity + Action</w:t>
      </w:r>
      <w:r w:rsidDel="00000000" w:rsidR="00000000" w:rsidRPr="00000000">
        <w:rPr>
          <w:rFonts w:ascii="Inter" w:cs="Inter" w:eastAsia="Inter" w:hAnsi="Inter"/>
          <w:i w:val="0"/>
          <w:smallCaps w:val="0"/>
          <w:strike w:val="0"/>
          <w:color w:val="434343"/>
          <w:sz w:val="30"/>
          <w:szCs w:val="30"/>
          <w:u w:val="none"/>
          <w:shd w:fill="auto" w:val="clear"/>
          <w:vertAlign w:val="baseline"/>
          <w:rtl w:val="0"/>
        </w:rPr>
        <w:br w:type="textWrapping"/>
      </w:r>
      <w:r w:rsidDel="00000000" w:rsidR="00000000" w:rsidRPr="00000000">
        <w:rPr>
          <w:rFonts w:ascii="Inter" w:cs="Inter" w:eastAsia="Inter" w:hAnsi="Inter"/>
          <w:i w:val="1"/>
          <w:color w:val="434343"/>
          <w:sz w:val="30"/>
          <w:szCs w:val="30"/>
          <w:rtl w:val="0"/>
        </w:rPr>
        <w:t xml:space="preserve">Example:</w:t>
      </w:r>
      <w:r w:rsidDel="00000000" w:rsidR="00000000" w:rsidRPr="00000000">
        <w:rPr>
          <w:rFonts w:ascii="Inter" w:cs="Inter" w:eastAsia="Inter" w:hAnsi="Inter"/>
          <w:color w:val="434343"/>
          <w:sz w:val="30"/>
          <w:szCs w:val="30"/>
          <w:rtl w:val="0"/>
        </w:rPr>
        <w:t xml:space="preserve"> "Discover the Secret to 10x Productivity"</w:t>
      </w:r>
    </w:p>
    <w:p w:rsidR="00000000" w:rsidDel="00000000" w:rsidP="00000000" w:rsidRDefault="00000000" w:rsidRPr="00000000" w14:paraId="000000A8">
      <w:pPr>
        <w:pBdr>
          <w:top w:space="0" w:sz="0" w:val="nil"/>
          <w:left w:space="0" w:sz="0" w:val="nil"/>
          <w:bottom w:space="0" w:sz="0" w:val="nil"/>
          <w:right w:space="0" w:sz="0" w:val="nil"/>
          <w:between w:space="0" w:sz="0" w:val="nil"/>
        </w:pBdr>
        <w:shd w:fill="auto" w:val="clear"/>
        <w:spacing w:after="480" w:before="0" w:lineRule="auto"/>
        <w:ind w:left="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Pr>
        <w:drawing>
          <wp:inline distB="114300" distT="114300" distL="114300" distR="114300">
            <wp:extent cx="6005513" cy="2053249"/>
            <wp:effectExtent b="0" l="0" r="0" t="0"/>
            <wp:docPr id="2" name="image1.png"/>
            <a:graphic>
              <a:graphicData uri="http://schemas.openxmlformats.org/drawingml/2006/picture">
                <pic:pic>
                  <pic:nvPicPr>
                    <pic:cNvPr id="0" name="image1.png"/>
                    <pic:cNvPicPr preferRelativeResize="0"/>
                  </pic:nvPicPr>
                  <pic:blipFill>
                    <a:blip r:embed="rId7"/>
                    <a:srcRect b="0" l="1391" r="2318" t="0"/>
                    <a:stretch>
                      <a:fillRect/>
                    </a:stretch>
                  </pic:blipFill>
                  <pic:spPr>
                    <a:xfrm>
                      <a:off x="0" y="0"/>
                      <a:ext cx="6005513" cy="2053249"/>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Exercise: CTA Optimization</w:t>
      </w:r>
    </w:p>
    <w:p w:rsidR="00000000" w:rsidDel="00000000" w:rsidP="00000000" w:rsidRDefault="00000000" w:rsidRPr="00000000" w14:paraId="000000AA">
      <w:pPr>
        <w:numPr>
          <w:ilvl w:val="0"/>
          <w:numId w:val="6"/>
        </w:numPr>
        <w:pBdr>
          <w:top w:space="0" w:sz="0" w:val="nil"/>
          <w:left w:space="0" w:sz="0" w:val="nil"/>
          <w:bottom w:space="0" w:sz="0" w:val="nil"/>
          <w:right w:space="0" w:sz="0" w:val="nil"/>
          <w:between w:space="0" w:sz="0" w:val="nil"/>
        </w:pBdr>
        <w:shd w:fill="auto" w:val="clear"/>
        <w:spacing w:after="0" w:afterAutospacing="0" w:before="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List all the CTAs currently on your website and marketing materials.</w:t>
      </w:r>
    </w:p>
    <w:p w:rsidR="00000000" w:rsidDel="00000000" w:rsidP="00000000" w:rsidRDefault="00000000" w:rsidRPr="00000000" w14:paraId="000000AB">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For each CTA, apply at least two of the psychological principles or best practices discussed.</w:t>
      </w:r>
    </w:p>
    <w:p w:rsidR="00000000" w:rsidDel="00000000" w:rsidP="00000000" w:rsidRDefault="00000000" w:rsidRPr="00000000" w14:paraId="000000AC">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Create 2-3 alternative versions of each CTA using the formulas provided.</w:t>
      </w:r>
    </w:p>
    <w:p w:rsidR="00000000" w:rsidDel="00000000" w:rsidP="00000000" w:rsidRDefault="00000000" w:rsidRPr="00000000" w14:paraId="000000AD">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Set up A/B tests to compare the performance of your original CTAs against the new versions.</w:t>
      </w:r>
    </w:p>
    <w:p w:rsidR="00000000" w:rsidDel="00000000" w:rsidP="00000000" w:rsidRDefault="00000000" w:rsidRPr="00000000" w14:paraId="000000AE">
      <w:pPr>
        <w:numPr>
          <w:ilvl w:val="0"/>
          <w:numId w:val="6"/>
        </w:numPr>
        <w:pBdr>
          <w:top w:space="0" w:sz="0" w:val="nil"/>
          <w:left w:space="0" w:sz="0" w:val="nil"/>
          <w:bottom w:space="0" w:sz="0" w:val="nil"/>
          <w:right w:space="0" w:sz="0" w:val="nil"/>
          <w:between w:space="0" w:sz="0" w:val="nil"/>
        </w:pBdr>
        <w:shd w:fill="auto" w:val="clear"/>
        <w:spacing w:after="48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After running the tests for a statistically significant period, analyze the results and implement the winning versions.</w:t>
      </w:r>
    </w:p>
    <w:p w:rsidR="00000000" w:rsidDel="00000000" w:rsidP="00000000" w:rsidRDefault="00000000" w:rsidRPr="00000000" w14:paraId="000000AF">
      <w:pPr>
        <w:pStyle w:val="Heading2"/>
        <w:pBdr>
          <w:top w:space="0" w:sz="0" w:val="nil"/>
          <w:left w:space="0" w:sz="0" w:val="nil"/>
          <w:bottom w:space="0" w:sz="0" w:val="nil"/>
          <w:right w:space="0" w:sz="0" w:val="nil"/>
          <w:between w:space="0" w:sz="0" w:val="nil"/>
        </w:pBdr>
        <w:shd w:fill="auto" w:val="clear"/>
        <w:spacing w:before="480" w:lineRule="auto"/>
        <w:ind w:left="0" w:firstLine="0"/>
        <w:rPr/>
      </w:pPr>
      <w:r w:rsidDel="00000000" w:rsidR="00000000" w:rsidRPr="00000000">
        <w:rPr>
          <w:rtl w:val="0"/>
        </w:rPr>
        <w:t xml:space="preserve">Personalizing the User Experience</w:t>
      </w:r>
    </w:p>
    <w:p w:rsidR="00000000" w:rsidDel="00000000" w:rsidP="00000000" w:rsidRDefault="00000000" w:rsidRPr="00000000" w14:paraId="000000B0">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Personalization is a powerful tool in conversion psychology. It makes users feel understood and valued, increasing the likelihood of conversion.</w:t>
      </w:r>
    </w:p>
    <w:p w:rsidR="00000000" w:rsidDel="00000000" w:rsidP="00000000" w:rsidRDefault="00000000" w:rsidRPr="00000000" w14:paraId="000000B1">
      <w:pPr>
        <w:pStyle w:val="Heading3"/>
        <w:pBdr>
          <w:top w:space="0" w:sz="0" w:val="nil"/>
          <w:left w:space="0" w:sz="0" w:val="nil"/>
          <w:bottom w:space="0" w:sz="0" w:val="nil"/>
          <w:right w:space="0" w:sz="0" w:val="nil"/>
          <w:between w:space="0" w:sz="0" w:val="nil"/>
        </w:pBdr>
        <w:shd w:fill="auto" w:val="clear"/>
        <w:spacing w:after="360" w:lineRule="auto"/>
        <w:ind w:left="0" w:firstLine="0"/>
        <w:rPr/>
      </w:pPr>
      <w:r w:rsidDel="00000000" w:rsidR="00000000" w:rsidRPr="00000000">
        <w:rPr>
          <w:rtl w:val="0"/>
        </w:rPr>
        <w:t xml:space="preserve">Levels of Personalization</w:t>
      </w:r>
    </w:p>
    <w:p w:rsidR="00000000" w:rsidDel="00000000" w:rsidP="00000000" w:rsidRDefault="00000000" w:rsidRPr="00000000" w14:paraId="000000B2">
      <w:pPr>
        <w:numPr>
          <w:ilvl w:val="0"/>
          <w:numId w:val="19"/>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Basic Personalization</w:t>
      </w:r>
      <w:r w:rsidDel="00000000" w:rsidR="00000000" w:rsidRPr="00000000">
        <w:rPr>
          <w:rFonts w:ascii="Inter" w:cs="Inter" w:eastAsia="Inter" w:hAnsi="Inter"/>
          <w:color w:val="434343"/>
          <w:sz w:val="30"/>
          <w:szCs w:val="30"/>
          <w:rtl w:val="0"/>
        </w:rPr>
        <w:t xml:space="preserve">: Using the user's name in communications.</w:t>
      </w:r>
    </w:p>
    <w:p w:rsidR="00000000" w:rsidDel="00000000" w:rsidP="00000000" w:rsidRDefault="00000000" w:rsidRPr="00000000" w14:paraId="000000B3">
      <w:pPr>
        <w:numPr>
          <w:ilvl w:val="0"/>
          <w:numId w:val="19"/>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Segment-Based Personalization</w:t>
      </w:r>
      <w:r w:rsidDel="00000000" w:rsidR="00000000" w:rsidRPr="00000000">
        <w:rPr>
          <w:rFonts w:ascii="Inter" w:cs="Inter" w:eastAsia="Inter" w:hAnsi="Inter"/>
          <w:color w:val="434343"/>
          <w:sz w:val="30"/>
          <w:szCs w:val="30"/>
          <w:rtl w:val="0"/>
        </w:rPr>
        <w:t xml:space="preserve">: Tailoring content based on user categories (e.g., industry, role).</w:t>
      </w:r>
    </w:p>
    <w:p w:rsidR="00000000" w:rsidDel="00000000" w:rsidP="00000000" w:rsidRDefault="00000000" w:rsidRPr="00000000" w14:paraId="000000B4">
      <w:pPr>
        <w:numPr>
          <w:ilvl w:val="0"/>
          <w:numId w:val="19"/>
        </w:numPr>
        <w:pBdr>
          <w:top w:space="0" w:sz="0" w:val="nil"/>
          <w:left w:space="0" w:sz="0" w:val="nil"/>
          <w:bottom w:space="0" w:sz="0" w:val="nil"/>
          <w:right w:space="0" w:sz="0" w:val="nil"/>
          <w:between w:space="0" w:sz="0" w:val="nil"/>
        </w:pBdr>
        <w:shd w:fill="auto" w:val="clear"/>
        <w:spacing w:after="120" w:afterAutospacing="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Behavioral Personalization</w:t>
      </w:r>
      <w:r w:rsidDel="00000000" w:rsidR="00000000" w:rsidRPr="00000000">
        <w:rPr>
          <w:rFonts w:ascii="Inter" w:cs="Inter" w:eastAsia="Inter" w:hAnsi="Inter"/>
          <w:color w:val="434343"/>
          <w:sz w:val="30"/>
          <w:szCs w:val="30"/>
          <w:rtl w:val="0"/>
        </w:rPr>
        <w:t xml:space="preserve">: Adapting based on user actions and preferences.</w:t>
      </w:r>
    </w:p>
    <w:p w:rsidR="00000000" w:rsidDel="00000000" w:rsidP="00000000" w:rsidRDefault="00000000" w:rsidRPr="00000000" w14:paraId="000000B5">
      <w:pPr>
        <w:numPr>
          <w:ilvl w:val="0"/>
          <w:numId w:val="19"/>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Predictive Personalization</w:t>
      </w:r>
      <w:r w:rsidDel="00000000" w:rsidR="00000000" w:rsidRPr="00000000">
        <w:rPr>
          <w:rFonts w:ascii="Inter" w:cs="Inter" w:eastAsia="Inter" w:hAnsi="Inter"/>
          <w:color w:val="434343"/>
          <w:sz w:val="30"/>
          <w:szCs w:val="30"/>
          <w:rtl w:val="0"/>
        </w:rPr>
        <w:t xml:space="preserve">: Using AI to anticipate user needs and preferences.</w:t>
      </w:r>
    </w:p>
    <w:p w:rsidR="00000000" w:rsidDel="00000000" w:rsidP="00000000" w:rsidRDefault="00000000" w:rsidRPr="00000000" w14:paraId="000000B6">
      <w:pPr>
        <w:pBdr>
          <w:top w:space="0" w:sz="0" w:val="nil"/>
          <w:left w:space="0" w:sz="0" w:val="nil"/>
          <w:bottom w:space="0" w:sz="0" w:val="nil"/>
          <w:right w:space="0" w:sz="0" w:val="nil"/>
          <w:between w:space="0" w:sz="0" w:val="nil"/>
        </w:pBdr>
        <w:shd w:fill="auto" w:val="clear"/>
        <w:spacing w:after="480" w:before="480" w:lineRule="auto"/>
        <w:rPr>
          <w:rFonts w:ascii="Inter" w:cs="Inter" w:eastAsia="Inter" w:hAnsi="Inter"/>
          <w:color w:val="434343"/>
          <w:sz w:val="30"/>
          <w:szCs w:val="30"/>
        </w:rPr>
      </w:pPr>
      <w:r w:rsidDel="00000000" w:rsidR="00000000" w:rsidRPr="00000000">
        <w:rPr>
          <w:rtl w:val="0"/>
        </w:rPr>
      </w:r>
    </w:p>
    <w:p w:rsidR="00000000" w:rsidDel="00000000" w:rsidP="00000000" w:rsidRDefault="00000000" w:rsidRPr="00000000" w14:paraId="000000B7">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Personalization Strategies</w:t>
      </w:r>
    </w:p>
    <w:p w:rsidR="00000000" w:rsidDel="00000000" w:rsidP="00000000" w:rsidRDefault="00000000" w:rsidRPr="00000000" w14:paraId="000000B8">
      <w:pPr>
        <w:numPr>
          <w:ilvl w:val="0"/>
          <w:numId w:val="3"/>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Personalized Product Recommendations</w:t>
      </w:r>
      <w:r w:rsidDel="00000000" w:rsidR="00000000" w:rsidRPr="00000000">
        <w:rPr>
          <w:rFonts w:ascii="Inter" w:cs="Inter" w:eastAsia="Inter" w:hAnsi="Inter"/>
          <w:color w:val="434343"/>
          <w:sz w:val="30"/>
          <w:szCs w:val="30"/>
          <w:rtl w:val="0"/>
        </w:rPr>
        <w:t xml:space="preserve">: Use browsing and purchase history to suggest relevant products.</w:t>
      </w:r>
    </w:p>
    <w:p w:rsidR="00000000" w:rsidDel="00000000" w:rsidP="00000000" w:rsidRDefault="00000000" w:rsidRPr="00000000" w14:paraId="000000B9">
      <w:pPr>
        <w:numPr>
          <w:ilvl w:val="0"/>
          <w:numId w:val="3"/>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Dynamic Content</w:t>
      </w:r>
      <w:r w:rsidDel="00000000" w:rsidR="00000000" w:rsidRPr="00000000">
        <w:rPr>
          <w:rFonts w:ascii="Inter" w:cs="Inter" w:eastAsia="Inter" w:hAnsi="Inter"/>
          <w:color w:val="434343"/>
          <w:sz w:val="30"/>
          <w:szCs w:val="30"/>
          <w:rtl w:val="0"/>
        </w:rPr>
        <w:t xml:space="preserve">: Adjust website content based on user attributes or behavior.</w:t>
      </w:r>
    </w:p>
    <w:p w:rsidR="00000000" w:rsidDel="00000000" w:rsidP="00000000" w:rsidRDefault="00000000" w:rsidRPr="00000000" w14:paraId="000000BA">
      <w:pPr>
        <w:numPr>
          <w:ilvl w:val="0"/>
          <w:numId w:val="3"/>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Targeted Emails</w:t>
      </w:r>
      <w:r w:rsidDel="00000000" w:rsidR="00000000" w:rsidRPr="00000000">
        <w:rPr>
          <w:rFonts w:ascii="Inter" w:cs="Inter" w:eastAsia="Inter" w:hAnsi="Inter"/>
          <w:color w:val="434343"/>
          <w:sz w:val="30"/>
          <w:szCs w:val="30"/>
          <w:rtl w:val="0"/>
        </w:rPr>
        <w:t xml:space="preserve">: Segment your email list and send tailored content to each group.</w:t>
      </w:r>
    </w:p>
    <w:p w:rsidR="00000000" w:rsidDel="00000000" w:rsidP="00000000" w:rsidRDefault="00000000" w:rsidRPr="00000000" w14:paraId="000000BB">
      <w:pPr>
        <w:numPr>
          <w:ilvl w:val="0"/>
          <w:numId w:val="3"/>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Personalized Offers</w:t>
      </w:r>
      <w:r w:rsidDel="00000000" w:rsidR="00000000" w:rsidRPr="00000000">
        <w:rPr>
          <w:rFonts w:ascii="Inter" w:cs="Inter" w:eastAsia="Inter" w:hAnsi="Inter"/>
          <w:color w:val="434343"/>
          <w:sz w:val="30"/>
          <w:szCs w:val="30"/>
          <w:rtl w:val="0"/>
        </w:rPr>
        <w:t xml:space="preserve">: Create special offers based on individual user behavior or preferences.</w:t>
      </w:r>
    </w:p>
    <w:p w:rsidR="00000000" w:rsidDel="00000000" w:rsidP="00000000" w:rsidRDefault="00000000" w:rsidRPr="00000000" w14:paraId="000000BC">
      <w:pPr>
        <w:numPr>
          <w:ilvl w:val="0"/>
          <w:numId w:val="3"/>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Customized Landing Pages</w:t>
      </w:r>
      <w:r w:rsidDel="00000000" w:rsidR="00000000" w:rsidRPr="00000000">
        <w:rPr>
          <w:rFonts w:ascii="Inter" w:cs="Inter" w:eastAsia="Inter" w:hAnsi="Inter"/>
          <w:color w:val="434343"/>
          <w:sz w:val="30"/>
          <w:szCs w:val="30"/>
          <w:rtl w:val="0"/>
        </w:rPr>
        <w:t xml:space="preserve">: Direct users to landing pages tailored to their specific needs or interests.</w:t>
      </w:r>
    </w:p>
    <w:p w:rsidR="00000000" w:rsidDel="00000000" w:rsidP="00000000" w:rsidRDefault="00000000" w:rsidRPr="00000000" w14:paraId="000000BD">
      <w:pPr>
        <w:numPr>
          <w:ilvl w:val="0"/>
          <w:numId w:val="3"/>
        </w:numPr>
        <w:pBdr>
          <w:top w:space="0" w:sz="0" w:val="nil"/>
          <w:left w:space="0" w:sz="0" w:val="nil"/>
          <w:bottom w:space="0" w:sz="0" w:val="nil"/>
          <w:right w:space="0" w:sz="0" w:val="nil"/>
          <w:between w:space="0" w:sz="0" w:val="nil"/>
        </w:pBdr>
        <w:shd w:fill="auto" w:val="clear"/>
        <w:spacing w:after="120" w:afterAutospacing="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Adaptive User Interfaces</w:t>
      </w:r>
      <w:r w:rsidDel="00000000" w:rsidR="00000000" w:rsidRPr="00000000">
        <w:rPr>
          <w:rFonts w:ascii="Inter" w:cs="Inter" w:eastAsia="Inter" w:hAnsi="Inter"/>
          <w:color w:val="434343"/>
          <w:sz w:val="30"/>
          <w:szCs w:val="30"/>
          <w:rtl w:val="0"/>
        </w:rPr>
        <w:t xml:space="preserve">: Adjust the layout or features of your site based on user behavior.</w:t>
      </w:r>
    </w:p>
    <w:p w:rsidR="00000000" w:rsidDel="00000000" w:rsidP="00000000" w:rsidRDefault="00000000" w:rsidRPr="00000000" w14:paraId="000000BE">
      <w:pPr>
        <w:numPr>
          <w:ilvl w:val="0"/>
          <w:numId w:val="3"/>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Personalized Retargeting</w:t>
      </w:r>
      <w:r w:rsidDel="00000000" w:rsidR="00000000" w:rsidRPr="00000000">
        <w:rPr>
          <w:rFonts w:ascii="Inter" w:cs="Inter" w:eastAsia="Inter" w:hAnsi="Inter"/>
          <w:color w:val="434343"/>
          <w:sz w:val="30"/>
          <w:szCs w:val="30"/>
          <w:rtl w:val="0"/>
        </w:rPr>
        <w:t xml:space="preserve">: Create retargeting ads that feature products the user has shown interest in.</w:t>
      </w:r>
    </w:p>
    <w:p w:rsidR="00000000" w:rsidDel="00000000" w:rsidP="00000000" w:rsidRDefault="00000000" w:rsidRPr="00000000" w14:paraId="000000BF">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Best Practices for Personalization</w:t>
      </w:r>
    </w:p>
    <w:p w:rsidR="00000000" w:rsidDel="00000000" w:rsidP="00000000" w:rsidRDefault="00000000" w:rsidRPr="00000000" w14:paraId="000000C0">
      <w:pPr>
        <w:numPr>
          <w:ilvl w:val="0"/>
          <w:numId w:val="2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Collect Data Ethically</w:t>
      </w:r>
      <w:r w:rsidDel="00000000" w:rsidR="00000000" w:rsidRPr="00000000">
        <w:rPr>
          <w:rFonts w:ascii="Inter" w:cs="Inter" w:eastAsia="Inter" w:hAnsi="Inter"/>
          <w:color w:val="434343"/>
          <w:sz w:val="30"/>
          <w:szCs w:val="30"/>
          <w:rtl w:val="0"/>
        </w:rPr>
        <w:t xml:space="preserve">: Be transparent about data collection and use, and always comply with privacy regulations.</w:t>
      </w:r>
    </w:p>
    <w:p w:rsidR="00000000" w:rsidDel="00000000" w:rsidP="00000000" w:rsidRDefault="00000000" w:rsidRPr="00000000" w14:paraId="000000C1">
      <w:pPr>
        <w:numPr>
          <w:ilvl w:val="0"/>
          <w:numId w:val="2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Start Small</w:t>
      </w:r>
      <w:r w:rsidDel="00000000" w:rsidR="00000000" w:rsidRPr="00000000">
        <w:rPr>
          <w:rFonts w:ascii="Inter" w:cs="Inter" w:eastAsia="Inter" w:hAnsi="Inter"/>
          <w:color w:val="434343"/>
          <w:sz w:val="30"/>
          <w:szCs w:val="30"/>
          <w:rtl w:val="0"/>
        </w:rPr>
        <w:t xml:space="preserve">: Begin with basic personalization and gradually increase complexity.</w:t>
      </w:r>
    </w:p>
    <w:p w:rsidR="00000000" w:rsidDel="00000000" w:rsidP="00000000" w:rsidRDefault="00000000" w:rsidRPr="00000000" w14:paraId="000000C2">
      <w:pPr>
        <w:numPr>
          <w:ilvl w:val="0"/>
          <w:numId w:val="28"/>
        </w:numPr>
        <w:pBdr>
          <w:top w:space="0" w:sz="0" w:val="nil"/>
          <w:left w:space="0" w:sz="0" w:val="nil"/>
          <w:bottom w:space="0" w:sz="0" w:val="nil"/>
          <w:right w:space="0" w:sz="0" w:val="nil"/>
          <w:between w:space="0" w:sz="0" w:val="nil"/>
        </w:pBdr>
        <w:shd w:fill="auto" w:val="clear"/>
        <w:spacing w:after="12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Test and Refine</w:t>
      </w:r>
      <w:r w:rsidDel="00000000" w:rsidR="00000000" w:rsidRPr="00000000">
        <w:rPr>
          <w:rFonts w:ascii="Inter" w:cs="Inter" w:eastAsia="Inter" w:hAnsi="Inter"/>
          <w:color w:val="434343"/>
          <w:sz w:val="30"/>
          <w:szCs w:val="30"/>
          <w:rtl w:val="0"/>
        </w:rPr>
        <w:t xml:space="preserve">: Continuously test your personalization strategies and refine based on results.</w:t>
      </w:r>
    </w:p>
    <w:p w:rsidR="00000000" w:rsidDel="00000000" w:rsidP="00000000" w:rsidRDefault="00000000" w:rsidRPr="00000000" w14:paraId="000000C3">
      <w:pPr>
        <w:numPr>
          <w:ilvl w:val="0"/>
          <w:numId w:val="28"/>
        </w:numPr>
        <w:pBdr>
          <w:top w:space="0" w:sz="0" w:val="nil"/>
          <w:left w:space="0" w:sz="0" w:val="nil"/>
          <w:bottom w:space="0" w:sz="0" w:val="nil"/>
          <w:right w:space="0" w:sz="0" w:val="nil"/>
          <w:between w:space="0" w:sz="0" w:val="nil"/>
        </w:pBdr>
        <w:shd w:fill="auto" w:val="clear"/>
        <w:spacing w:after="120" w:afterAutospacing="0" w:before="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Avoid Over-Personalization</w:t>
      </w:r>
      <w:r w:rsidDel="00000000" w:rsidR="00000000" w:rsidRPr="00000000">
        <w:rPr>
          <w:rFonts w:ascii="Inter" w:cs="Inter" w:eastAsia="Inter" w:hAnsi="Inter"/>
          <w:color w:val="434343"/>
          <w:sz w:val="30"/>
          <w:szCs w:val="30"/>
          <w:rtl w:val="0"/>
        </w:rPr>
        <w:t xml:space="preserve">: Be careful not to come across as creepy or intrusive.</w:t>
      </w:r>
    </w:p>
    <w:p w:rsidR="00000000" w:rsidDel="00000000" w:rsidP="00000000" w:rsidRDefault="00000000" w:rsidRPr="00000000" w14:paraId="000000C4">
      <w:pPr>
        <w:numPr>
          <w:ilvl w:val="0"/>
          <w:numId w:val="28"/>
        </w:numPr>
        <w:pBdr>
          <w:top w:space="0" w:sz="0" w:val="nil"/>
          <w:left w:space="0" w:sz="0" w:val="nil"/>
          <w:bottom w:space="0" w:sz="0" w:val="nil"/>
          <w:right w:space="0" w:sz="0" w:val="nil"/>
          <w:between w:space="0" w:sz="0" w:val="nil"/>
        </w:pBdr>
        <w:shd w:fill="auto" w:val="clear"/>
        <w:spacing w:after="480" w:before="120" w:beforeAutospacing="0" w:lineRule="auto"/>
        <w:ind w:left="72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Provide Value</w:t>
      </w:r>
      <w:r w:rsidDel="00000000" w:rsidR="00000000" w:rsidRPr="00000000">
        <w:rPr>
          <w:rFonts w:ascii="Inter" w:cs="Inter" w:eastAsia="Inter" w:hAnsi="Inter"/>
          <w:color w:val="434343"/>
          <w:sz w:val="30"/>
          <w:szCs w:val="30"/>
          <w:rtl w:val="0"/>
        </w:rPr>
        <w:t xml:space="preserve">: Ensure that your personalization efforts genuinely enhance the user experience.</w:t>
      </w:r>
    </w:p>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0" w:before="480" w:lineRule="auto"/>
        <w:rPr>
          <w:rFonts w:ascii="Inter" w:cs="Inter" w:eastAsia="Inter" w:hAnsi="Inter"/>
          <w:color w:val="434343"/>
          <w:sz w:val="30"/>
          <w:szCs w:val="30"/>
        </w:rPr>
      </w:pPr>
      <w:r w:rsidDel="00000000" w:rsidR="00000000" w:rsidRPr="00000000">
        <w:rPr>
          <w:rtl w:val="0"/>
        </w:rPr>
      </w:r>
    </w:p>
    <w:p w:rsidR="00000000" w:rsidDel="00000000" w:rsidP="00000000" w:rsidRDefault="00000000" w:rsidRPr="00000000" w14:paraId="000000C6">
      <w:pPr>
        <w:pStyle w:val="Heading3"/>
        <w:pBdr>
          <w:top w:space="0" w:sz="0" w:val="nil"/>
          <w:left w:space="0" w:sz="0" w:val="nil"/>
          <w:bottom w:space="0" w:sz="0" w:val="nil"/>
          <w:right w:space="0" w:sz="0" w:val="nil"/>
          <w:between w:space="0" w:sz="0" w:val="nil"/>
        </w:pBdr>
        <w:shd w:fill="auto" w:val="clear"/>
        <w:spacing w:after="360" w:before="300" w:lineRule="auto"/>
        <w:ind w:left="0" w:firstLine="0"/>
        <w:rPr/>
      </w:pPr>
      <w:r w:rsidDel="00000000" w:rsidR="00000000" w:rsidRPr="00000000">
        <w:rPr>
          <w:rtl w:val="0"/>
        </w:rPr>
        <w:t xml:space="preserve">Exercise: Personalization Plan</w:t>
      </w:r>
    </w:p>
    <w:p w:rsidR="00000000" w:rsidDel="00000000" w:rsidP="00000000" w:rsidRDefault="00000000" w:rsidRPr="00000000" w14:paraId="000000C7">
      <w:pPr>
        <w:numPr>
          <w:ilvl w:val="0"/>
          <w:numId w:val="7"/>
        </w:numPr>
        <w:pBdr>
          <w:top w:space="0" w:sz="0" w:val="nil"/>
          <w:left w:space="0" w:sz="0" w:val="nil"/>
          <w:bottom w:space="0" w:sz="0" w:val="nil"/>
          <w:right w:space="0" w:sz="0" w:val="nil"/>
          <w:between w:space="0" w:sz="0" w:val="nil"/>
        </w:pBdr>
        <w:shd w:fill="auto" w:val="clear"/>
        <w:spacing w:after="0" w:afterAutospacing="0" w:before="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Identify the types of data you currently collect about your users.</w:t>
      </w:r>
    </w:p>
    <w:p w:rsidR="00000000" w:rsidDel="00000000" w:rsidP="00000000" w:rsidRDefault="00000000" w:rsidRPr="00000000" w14:paraId="000000C8">
      <w:pPr>
        <w:numPr>
          <w:ilvl w:val="0"/>
          <w:numId w:val="7"/>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List 3-5 ways you could use this data to personalize the user experience.</w:t>
      </w:r>
    </w:p>
    <w:p w:rsidR="00000000" w:rsidDel="00000000" w:rsidP="00000000" w:rsidRDefault="00000000" w:rsidRPr="00000000" w14:paraId="000000C9">
      <w:pPr>
        <w:numPr>
          <w:ilvl w:val="0"/>
          <w:numId w:val="7"/>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Choose one personalization strategy to implement immediately.</w:t>
      </w:r>
    </w:p>
    <w:p w:rsidR="00000000" w:rsidDel="00000000" w:rsidP="00000000" w:rsidRDefault="00000000" w:rsidRPr="00000000" w14:paraId="000000CA">
      <w:pPr>
        <w:numPr>
          <w:ilvl w:val="0"/>
          <w:numId w:val="7"/>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Develop a plan to measure the impact of this personalization on conversion rates.</w:t>
      </w:r>
    </w:p>
    <w:p w:rsidR="00000000" w:rsidDel="00000000" w:rsidP="00000000" w:rsidRDefault="00000000" w:rsidRPr="00000000" w14:paraId="000000CB">
      <w:pPr>
        <w:numPr>
          <w:ilvl w:val="0"/>
          <w:numId w:val="7"/>
        </w:numPr>
        <w:pBdr>
          <w:top w:space="0" w:sz="0" w:val="nil"/>
          <w:left w:space="0" w:sz="0" w:val="nil"/>
          <w:bottom w:space="0" w:sz="0" w:val="nil"/>
          <w:right w:space="0" w:sz="0" w:val="nil"/>
          <w:between w:space="0" w:sz="0" w:val="nil"/>
        </w:pBdr>
        <w:shd w:fill="auto" w:val="clear"/>
        <w:spacing w:after="48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Create a roadmap for implementing more advanced personalization over the next 6-12 months.</w:t>
      </w:r>
      <w:r w:rsidDel="00000000" w:rsidR="00000000" w:rsidRPr="00000000">
        <w:br w:type="page"/>
      </w:r>
      <w:r w:rsidDel="00000000" w:rsidR="00000000" w:rsidRPr="00000000">
        <w:rPr>
          <w:rtl w:val="0"/>
        </w:rPr>
      </w:r>
    </w:p>
    <w:p w:rsidR="00000000" w:rsidDel="00000000" w:rsidP="00000000" w:rsidRDefault="00000000" w:rsidRPr="00000000" w14:paraId="000000CC">
      <w:pPr>
        <w:pStyle w:val="Heading2"/>
        <w:pBdr>
          <w:top w:space="0" w:sz="0" w:val="nil"/>
          <w:left w:space="0" w:sz="0" w:val="nil"/>
          <w:bottom w:space="0" w:sz="0" w:val="nil"/>
          <w:right w:space="0" w:sz="0" w:val="nil"/>
          <w:between w:space="0" w:sz="0" w:val="nil"/>
        </w:pBdr>
        <w:shd w:fill="auto" w:val="clear"/>
        <w:spacing w:before="480" w:lineRule="auto"/>
        <w:ind w:left="0" w:firstLine="0"/>
        <w:rPr/>
      </w:pPr>
      <w:r w:rsidDel="00000000" w:rsidR="00000000" w:rsidRPr="00000000">
        <w:rPr>
          <w:rtl w:val="0"/>
        </w:rPr>
        <w:t xml:space="preserve">Conclusion</w:t>
      </w:r>
    </w:p>
    <w:p w:rsidR="00000000" w:rsidDel="00000000" w:rsidP="00000000" w:rsidRDefault="00000000" w:rsidRPr="00000000" w14:paraId="000000CD">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Mastering conversion psychology is an ongoing process of learning, implementation, and refinement. By understanding the cognitive biases and emotional triggers that drive decision-making, crafting compelling value propositions, designing psychology-driven websites, leveraging social proof, using scarcity and urgency tactics effectively, optimizing your CTAs, and personalizing the user experience, you can create a powerful conversion strategy that resonates with your audience and drives business growth.</w:t>
      </w:r>
    </w:p>
    <w:p w:rsidR="00000000" w:rsidDel="00000000" w:rsidP="00000000" w:rsidRDefault="00000000" w:rsidRPr="00000000" w14:paraId="000000CE">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The key to successful conversion psychology is not manipulation, but rather creating genuine value and connecting with your audience in meaningful ways. Always prioritize the user experience and strive to solve real problems for your customers.</w:t>
      </w:r>
    </w:p>
    <w:p w:rsidR="00000000" w:rsidDel="00000000" w:rsidP="00000000" w:rsidRDefault="00000000" w:rsidRPr="00000000" w14:paraId="000000CF">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you implement these strategies, continually test and refine your approach. What works for one business or audience may not work for another. Stay curious, stay ethical, and always be willing to adapt based on data and feedback.</w:t>
      </w:r>
      <w:r w:rsidDel="00000000" w:rsidR="00000000" w:rsidRPr="00000000">
        <w:br w:type="page"/>
      </w:r>
      <w:r w:rsidDel="00000000" w:rsidR="00000000" w:rsidRPr="00000000">
        <w:rPr>
          <w:rtl w:val="0"/>
        </w:rPr>
      </w:r>
    </w:p>
    <w:p w:rsidR="00000000" w:rsidDel="00000000" w:rsidP="00000000" w:rsidRDefault="00000000" w:rsidRPr="00000000" w14:paraId="000000D0">
      <w:pPr>
        <w:pStyle w:val="Heading2"/>
        <w:pBdr>
          <w:top w:space="0" w:sz="0" w:val="nil"/>
          <w:left w:space="0" w:sz="0" w:val="nil"/>
          <w:bottom w:space="0" w:sz="0" w:val="nil"/>
          <w:right w:space="0" w:sz="0" w:val="nil"/>
          <w:between w:space="0" w:sz="0" w:val="nil"/>
        </w:pBdr>
        <w:shd w:fill="auto" w:val="clear"/>
        <w:spacing w:before="180" w:lineRule="auto"/>
        <w:ind w:left="0" w:firstLine="0"/>
        <w:rPr>
          <w:rFonts w:ascii="Inter" w:cs="Inter" w:eastAsia="Inter" w:hAnsi="Inter"/>
          <w:sz w:val="30"/>
          <w:szCs w:val="30"/>
        </w:rPr>
      </w:pPr>
      <w:r w:rsidDel="00000000" w:rsidR="00000000" w:rsidRPr="00000000">
        <w:rPr>
          <w:rtl w:val="0"/>
        </w:rPr>
        <w:t xml:space="preserve">Action Plan</w:t>
      </w:r>
      <w:r w:rsidDel="00000000" w:rsidR="00000000" w:rsidRPr="00000000">
        <w:rPr>
          <w:rtl w:val="0"/>
        </w:rPr>
      </w:r>
    </w:p>
    <w:p w:rsidR="00000000" w:rsidDel="00000000" w:rsidP="00000000" w:rsidRDefault="00000000" w:rsidRPr="00000000" w14:paraId="000000D1">
      <w:pPr>
        <w:numPr>
          <w:ilvl w:val="0"/>
          <w:numId w:val="25"/>
        </w:numPr>
        <w:shd w:fill="ffffff" w:val="clear"/>
        <w:spacing w:after="0" w:afterAutospacing="0" w:before="22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Define Target Audience and Identify Triggers</w:t>
      </w:r>
    </w:p>
    <w:p w:rsidR="00000000" w:rsidDel="00000000" w:rsidP="00000000" w:rsidRDefault="00000000" w:rsidRPr="00000000" w14:paraId="000000D2">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Create detailed buyer personas, focusing on their fears, desires, and decision-making processes.</w:t>
      </w:r>
    </w:p>
    <w:p w:rsidR="00000000" w:rsidDel="00000000" w:rsidP="00000000" w:rsidRDefault="00000000" w:rsidRPr="00000000" w14:paraId="000000D3">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Identify the psychological triggers, such as loss aversion, social proof, and cognitive biases, that will resonate most with your target audience.</w:t>
      </w:r>
    </w:p>
    <w:p w:rsidR="00000000" w:rsidDel="00000000" w:rsidP="00000000" w:rsidRDefault="00000000" w:rsidRPr="00000000" w14:paraId="000000D4">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Craft Persuasive Messaging</w:t>
      </w:r>
    </w:p>
    <w:p w:rsidR="00000000" w:rsidDel="00000000" w:rsidP="00000000" w:rsidRDefault="00000000" w:rsidRPr="00000000" w14:paraId="000000D5">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Develop compelling messaging and value propositions based on your understanding of customer psychology.</w:t>
      </w:r>
    </w:p>
    <w:p w:rsidR="00000000" w:rsidDel="00000000" w:rsidP="00000000" w:rsidRDefault="00000000" w:rsidRPr="00000000" w14:paraId="000000D6">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Test different messaging strategies that leverage emotional triggers and cognitive biases to optimize for engagement and conversion.</w:t>
      </w:r>
    </w:p>
    <w:p w:rsidR="00000000" w:rsidDel="00000000" w:rsidP="00000000" w:rsidRDefault="00000000" w:rsidRPr="00000000" w14:paraId="000000D7">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Design and Conduct Psychological Experiments</w:t>
      </w:r>
    </w:p>
    <w:p w:rsidR="00000000" w:rsidDel="00000000" w:rsidP="00000000" w:rsidRDefault="00000000" w:rsidRPr="00000000" w14:paraId="000000D8">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Run A/B tests on elements like calls-to-action, headlines, and visuals to determine what resonates best with your audience.</w:t>
      </w:r>
    </w:p>
    <w:p w:rsidR="00000000" w:rsidDel="00000000" w:rsidP="00000000" w:rsidRDefault="00000000" w:rsidRPr="00000000" w14:paraId="000000D9">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psychological principles, such as scarcity and urgency, in these tests to measure their effectiveness on user behavior.</w:t>
      </w:r>
    </w:p>
    <w:p w:rsidR="00000000" w:rsidDel="00000000" w:rsidP="00000000" w:rsidRDefault="00000000" w:rsidRPr="00000000" w14:paraId="000000DA">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Optimize Your Website for Conversion</w:t>
      </w:r>
    </w:p>
    <w:p w:rsidR="00000000" w:rsidDel="00000000" w:rsidP="00000000" w:rsidRDefault="00000000" w:rsidRPr="00000000" w14:paraId="000000DB">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Ensure that your website’s design incorporates elements of trust, social proof, and a clear visual hierarchy that guides users toward desired actions.</w:t>
      </w:r>
    </w:p>
    <w:p w:rsidR="00000000" w:rsidDel="00000000" w:rsidP="00000000" w:rsidRDefault="00000000" w:rsidRPr="00000000" w14:paraId="000000DC">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Continuously optimize based on user behavior, feedback, and conversion data.</w:t>
      </w:r>
    </w:p>
    <w:p w:rsidR="00000000" w:rsidDel="00000000" w:rsidP="00000000" w:rsidRDefault="00000000" w:rsidRPr="00000000" w14:paraId="000000DD">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Implement Social Proof and Trust-Building Tactics</w:t>
      </w:r>
    </w:p>
    <w:p w:rsidR="00000000" w:rsidDel="00000000" w:rsidP="00000000" w:rsidRDefault="00000000" w:rsidRPr="00000000" w14:paraId="000000DE">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Display testimonials, reviews, and trust signals prominently throughout your website and marketing channels.</w:t>
      </w:r>
    </w:p>
    <w:p w:rsidR="00000000" w:rsidDel="00000000" w:rsidP="00000000" w:rsidRDefault="00000000" w:rsidRPr="00000000" w14:paraId="000000DF">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Highlight case studies and success stories to reinforce your brand’s credibility and influence decision-making.</w:t>
      </w:r>
    </w:p>
    <w:p w:rsidR="00000000" w:rsidDel="00000000" w:rsidP="00000000" w:rsidRDefault="00000000" w:rsidRPr="00000000" w14:paraId="000000E0">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Create a Seamless User Experience (UX)</w:t>
      </w:r>
    </w:p>
    <w:p w:rsidR="00000000" w:rsidDel="00000000" w:rsidP="00000000" w:rsidRDefault="00000000" w:rsidRPr="00000000" w14:paraId="000000E1">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Apply psychological principles such as cognitive ease to simplify user navigation and reduce friction in the customer journey.</w:t>
      </w:r>
    </w:p>
    <w:p w:rsidR="00000000" w:rsidDel="00000000" w:rsidP="00000000" w:rsidRDefault="00000000" w:rsidRPr="00000000" w14:paraId="000000E2">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Make it easy for users to understand and take action, optimizing forms, checkout processes, and navigation.</w:t>
      </w:r>
    </w:p>
    <w:p w:rsidR="00000000" w:rsidDel="00000000" w:rsidP="00000000" w:rsidRDefault="00000000" w:rsidRPr="00000000" w14:paraId="000000E3">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Set Up a Feedback System</w:t>
      </w:r>
    </w:p>
    <w:p w:rsidR="00000000" w:rsidDel="00000000" w:rsidP="00000000" w:rsidRDefault="00000000" w:rsidRPr="00000000" w14:paraId="000000E4">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Implement a system for gathering customer feedback at key touchpoints in the user journey to gain insights into what’s working.</w:t>
      </w:r>
    </w:p>
    <w:p w:rsidR="00000000" w:rsidDel="00000000" w:rsidP="00000000" w:rsidRDefault="00000000" w:rsidRPr="00000000" w14:paraId="000000E5">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Analyze the feedback and make data-driven adjustments to improve user experience and conversions.</w:t>
      </w:r>
    </w:p>
    <w:p w:rsidR="00000000" w:rsidDel="00000000" w:rsidP="00000000" w:rsidRDefault="00000000" w:rsidRPr="00000000" w14:paraId="000000E6">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Refine Strategies Based on Data</w:t>
      </w:r>
    </w:p>
    <w:p w:rsidR="00000000" w:rsidDel="00000000" w:rsidP="00000000" w:rsidRDefault="00000000" w:rsidRPr="00000000" w14:paraId="000000E7">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Regularly analyze your conversion metrics, behavioral data, and user feedback to identify which psychological tactics are most effective.</w:t>
      </w:r>
    </w:p>
    <w:p w:rsidR="00000000" w:rsidDel="00000000" w:rsidP="00000000" w:rsidRDefault="00000000" w:rsidRPr="00000000" w14:paraId="000000E8">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Use this data to refine your marketing, messaging, and conversion strategies.</w:t>
      </w:r>
    </w:p>
    <w:p w:rsidR="00000000" w:rsidDel="00000000" w:rsidP="00000000" w:rsidRDefault="00000000" w:rsidRPr="00000000" w14:paraId="000000E9">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Continuously Test and Iterate</w:t>
      </w:r>
    </w:p>
    <w:p w:rsidR="00000000" w:rsidDel="00000000" w:rsidP="00000000" w:rsidRDefault="00000000" w:rsidRPr="00000000" w14:paraId="000000EA">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Establish a routine for continuously testing and iterating on your conversion optimization strategies.</w:t>
      </w:r>
    </w:p>
    <w:p w:rsidR="00000000" w:rsidDel="00000000" w:rsidP="00000000" w:rsidRDefault="00000000" w:rsidRPr="00000000" w14:paraId="000000EB">
      <w:pPr>
        <w:numPr>
          <w:ilvl w:val="1"/>
          <w:numId w:val="25"/>
        </w:numPr>
        <w:spacing w:after="0" w:afterAutospacing="0" w:before="0" w:beforeAutospacing="0" w:lineRule="auto"/>
        <w:ind w:left="1440" w:hanging="360"/>
        <w:rPr>
          <w:rFonts w:ascii="Inter" w:cs="Inter" w:eastAsia="Inter" w:hAnsi="Inter"/>
          <w:color w:val="666666"/>
          <w:sz w:val="30"/>
          <w:szCs w:val="30"/>
        </w:rPr>
      </w:pPr>
      <w:r w:rsidDel="00000000" w:rsidR="00000000" w:rsidRPr="00000000">
        <w:rPr>
          <w:rFonts w:ascii="Inter" w:cs="Inter" w:eastAsia="Inter" w:hAnsi="Inter"/>
          <w:color w:val="666666"/>
          <w:sz w:val="30"/>
          <w:szCs w:val="30"/>
          <w:rtl w:val="0"/>
        </w:rPr>
        <w:t xml:space="preserve">Stay updated on new psychological research and trends to refine your tactics and keep your marketing fresh.</w:t>
      </w:r>
    </w:p>
    <w:p w:rsidR="00000000" w:rsidDel="00000000" w:rsidP="00000000" w:rsidRDefault="00000000" w:rsidRPr="00000000" w14:paraId="000000EC">
      <w:pPr>
        <w:numPr>
          <w:ilvl w:val="0"/>
          <w:numId w:val="25"/>
        </w:numPr>
        <w:shd w:fill="ffffff"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66666"/>
          <w:sz w:val="30"/>
          <w:szCs w:val="30"/>
          <w:rtl w:val="0"/>
        </w:rPr>
        <w:t xml:space="preserve">Develop a Long-Term Strategy for Growth</w:t>
      </w:r>
    </w:p>
    <w:p w:rsidR="00000000" w:rsidDel="00000000" w:rsidP="00000000" w:rsidRDefault="00000000" w:rsidRPr="00000000" w14:paraId="000000ED">
      <w:pPr>
        <w:numPr>
          <w:ilvl w:val="1"/>
          <w:numId w:val="25"/>
        </w:numPr>
        <w:shd w:fill="ffffff" w:val="clear"/>
        <w:spacing w:after="0" w:afterAutospacing="0" w:before="0" w:beforeAutospacing="0" w:lineRule="auto"/>
        <w:ind w:left="1440" w:hanging="360"/>
        <w:rPr>
          <w:rFonts w:ascii="Inter" w:cs="Inter" w:eastAsia="Inter" w:hAnsi="Inter"/>
          <w:color w:val="666666"/>
          <w:sz w:val="30"/>
          <w:szCs w:val="30"/>
          <w:u w:val="none"/>
        </w:rPr>
      </w:pPr>
      <w:r w:rsidDel="00000000" w:rsidR="00000000" w:rsidRPr="00000000">
        <w:rPr>
          <w:rFonts w:ascii="Inter" w:cs="Inter" w:eastAsia="Inter" w:hAnsi="Inter"/>
          <w:color w:val="666666"/>
          <w:sz w:val="30"/>
          <w:szCs w:val="30"/>
          <w:rtl w:val="0"/>
        </w:rPr>
        <w:t xml:space="preserve">Leverage the psychological insights you’ve gained to create long-term strategies that focus on customer loyalty, retention, and advocacy.</w:t>
      </w:r>
    </w:p>
    <w:p w:rsidR="00000000" w:rsidDel="00000000" w:rsidP="00000000" w:rsidRDefault="00000000" w:rsidRPr="00000000" w14:paraId="000000EE">
      <w:pPr>
        <w:numPr>
          <w:ilvl w:val="1"/>
          <w:numId w:val="25"/>
        </w:numPr>
        <w:shd w:fill="ffffff" w:val="clear"/>
        <w:spacing w:after="200" w:before="0" w:beforeAutospacing="0" w:lineRule="auto"/>
        <w:ind w:left="1440" w:hanging="360"/>
        <w:rPr>
          <w:rFonts w:ascii="Inter" w:cs="Inter" w:eastAsia="Inter" w:hAnsi="Inter"/>
          <w:color w:val="666666"/>
          <w:sz w:val="30"/>
          <w:szCs w:val="30"/>
          <w:u w:val="none"/>
        </w:rPr>
      </w:pPr>
      <w:r w:rsidDel="00000000" w:rsidR="00000000" w:rsidRPr="00000000">
        <w:rPr>
          <w:rFonts w:ascii="Inter" w:cs="Inter" w:eastAsia="Inter" w:hAnsi="Inter"/>
          <w:color w:val="666666"/>
          <w:sz w:val="30"/>
          <w:szCs w:val="30"/>
          <w:rtl w:val="0"/>
        </w:rPr>
        <w:t xml:space="preserve">Use personalization and automation tools to scale your psychological marketing efforts as your business grows.</w:t>
      </w:r>
    </w:p>
    <w:p w:rsidR="00000000" w:rsidDel="00000000" w:rsidP="00000000" w:rsidRDefault="00000000" w:rsidRPr="00000000" w14:paraId="000000EF">
      <w:pPr>
        <w:shd w:fill="ffffff" w:val="clear"/>
        <w:spacing w:after="320" w:lineRule="auto"/>
        <w:rPr>
          <w:rFonts w:ascii="Inter" w:cs="Inter" w:eastAsia="Inter" w:hAnsi="Inter"/>
          <w:sz w:val="30"/>
          <w:szCs w:val="30"/>
        </w:rPr>
      </w:pPr>
      <w:r w:rsidDel="00000000" w:rsidR="00000000" w:rsidRPr="00000000">
        <w:rPr>
          <w:rFonts w:ascii="Inter" w:cs="Inter" w:eastAsia="Inter" w:hAnsi="Inter"/>
          <w:color w:val="373d49"/>
          <w:sz w:val="30"/>
          <w:szCs w:val="30"/>
          <w:rtl w:val="0"/>
        </w:rPr>
        <w:t xml:space="preserve">Following this action plan will help you create marketing strategies that resonate deeply with your audience, improving conversion rates and driving long-term success. Start now, and watch as your understanding of psychology transforms your business into a conversion powerhouse!</w:t>
      </w:r>
      <w:r w:rsidDel="00000000" w:rsidR="00000000" w:rsidRPr="00000000">
        <w:rPr>
          <w:rtl w:val="0"/>
        </w:rPr>
      </w:r>
    </w:p>
    <w:sectPr>
      <w:headerReference r:id="rId8" w:type="default"/>
      <w:headerReference r:id="rId9" w:type="first"/>
      <w:footerReference r:id="rId10" w:type="default"/>
      <w:footerReference r:id="rId11"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2">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3">
    <w:pPr>
      <w:jc w:val="right"/>
      <w:rPr>
        <w:sz w:val="16"/>
        <w:szCs w:val="16"/>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0">
    <w:pPr>
      <w:shd w:fill="auto" w:val="clear"/>
      <w:jc w:val="center"/>
      <w:rPr/>
    </w:pPr>
    <w:r w:rsidDel="00000000" w:rsidR="00000000" w:rsidRPr="00000000">
      <w:rPr>
        <w:rFonts w:ascii="Inter Light" w:cs="Inter Light" w:eastAsia="Inter Light" w:hAnsi="Inter Light"/>
        <w:i w:val="1"/>
        <w:color w:val="b7b7b7"/>
        <w:sz w:val="24"/>
        <w:szCs w:val="24"/>
        <w:rtl w:val="0"/>
      </w:rPr>
      <w:t xml:space="preserve">The Psychology of Conversions Guide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rFonts w:ascii="Arial" w:cs="Arial" w:eastAsia="Arial" w:hAnsi="Arial"/>
        <w:b w:val="0"/>
        <w:color w:val="674ea7"/>
        <w:sz w:val="14"/>
        <w:szCs w:val="14"/>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color w:val="674ea7"/>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rFonts w:ascii="Arial" w:cs="Arial" w:eastAsia="Arial" w:hAnsi="Arial"/>
        <w:b w:val="0"/>
        <w:color w:val="674ea7"/>
        <w:sz w:val="14"/>
        <w:szCs w:val="14"/>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color w:val="674ea7"/>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rFonts w:ascii="Arial" w:cs="Arial" w:eastAsia="Arial" w:hAnsi="Arial"/>
        <w:b w:val="0"/>
        <w:color w:val="674ea7"/>
        <w:sz w:val="14"/>
        <w:szCs w:val="14"/>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decimal"/>
      <w:lvlText w:val="%1."/>
      <w:lvlJc w:val="left"/>
      <w:pPr>
        <w:ind w:left="720" w:hanging="540"/>
      </w:pPr>
      <w:rPr>
        <w:rFonts w:ascii="Georgia" w:cs="Georgia" w:eastAsia="Georgia" w:hAnsi="Georgia"/>
        <w:b w:val="1"/>
        <w:color w:val="674ea7"/>
        <w:sz w:val="21"/>
        <w:szCs w:val="21"/>
        <w:u w:val="none"/>
      </w:rPr>
    </w:lvl>
    <w:lvl w:ilvl="1">
      <w:start w:val="1"/>
      <w:numFmt w:val="bullet"/>
      <w:lvlText w:val="○"/>
      <w:lvlJc w:val="left"/>
      <w:pPr>
        <w:ind w:left="1440" w:hanging="360"/>
      </w:pPr>
      <w:rPr>
        <w:rFonts w:ascii="Georgia" w:cs="Georgia" w:eastAsia="Georgia" w:hAnsi="Georgia"/>
        <w:color w:val="373d49"/>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6">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color w:val="674ea7"/>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ind w:left="-180" w:firstLine="0"/>
    </w:pPr>
    <w:rPr>
      <w:rFonts w:ascii="Poppins" w:cs="Poppins" w:eastAsia="Poppins" w:hAnsi="Poppins"/>
      <w:b w:val="1"/>
      <w:i w:val="0"/>
      <w:color w:val="000000"/>
      <w:sz w:val="62"/>
      <w:szCs w:val="62"/>
    </w:rPr>
  </w:style>
  <w:style w:type="paragraph" w:styleId="Heading2">
    <w:name w:val="heading 2"/>
    <w:basedOn w:val="Normal"/>
    <w:next w:val="Normal"/>
    <w:pPr>
      <w:spacing w:after="225" w:before="180" w:lineRule="auto"/>
    </w:pPr>
    <w:rPr>
      <w:rFonts w:ascii="Poppins" w:cs="Poppins" w:eastAsia="Poppins" w:hAnsi="Poppins"/>
      <w:b w:val="1"/>
      <w:color w:val="674ea7"/>
      <w:sz w:val="40"/>
      <w:szCs w:val="40"/>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480" w:lineRule="auto"/>
    </w:pPr>
    <w:rPr>
      <w:b w:val="1"/>
      <w:i w:val="0"/>
      <w:sz w:val="30"/>
      <w:szCs w:val="3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